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302E85F3" w:rsidR="00BF076A" w:rsidRDefault="00CE5C37">
      <w:r>
        <w:rPr>
          <w:noProof/>
        </w:rPr>
        <w:drawing>
          <wp:anchor distT="0" distB="0" distL="114300" distR="114300" simplePos="0" relativeHeight="251680768" behindDoc="0" locked="0" layoutInCell="1" allowOverlap="1" wp14:anchorId="03D57A85" wp14:editId="42870B7B">
            <wp:simplePos x="0" y="0"/>
            <wp:positionH relativeFrom="margin">
              <wp:posOffset>-689610</wp:posOffset>
            </wp:positionH>
            <wp:positionV relativeFrom="paragraph">
              <wp:posOffset>-513080</wp:posOffset>
            </wp:positionV>
            <wp:extent cx="7111184" cy="9972675"/>
            <wp:effectExtent l="0" t="0" r="0" b="0"/>
            <wp:wrapNone/>
            <wp:docPr id="88461210" name="Picture 2" descr="A blue and yellow sign with a building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1210" name="Picture 2" descr="A blue and yellow sign with a building and text&#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7111184" cy="9972675"/>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7C380FB6" w:rsidR="00751BA2" w:rsidRDefault="004D2156">
      <w:r>
        <w:rPr>
          <w:noProof/>
        </w:rPr>
        <w:lastRenderedPageBreak/>
        <w:drawing>
          <wp:anchor distT="0" distB="0" distL="114300" distR="114300" simplePos="0" relativeHeight="251681792" behindDoc="0" locked="0" layoutInCell="1" allowOverlap="1" wp14:anchorId="77B0E074" wp14:editId="7D48C690">
            <wp:simplePos x="0" y="0"/>
            <wp:positionH relativeFrom="margin">
              <wp:posOffset>-571500</wp:posOffset>
            </wp:positionH>
            <wp:positionV relativeFrom="paragraph">
              <wp:posOffset>-657225</wp:posOffset>
            </wp:positionV>
            <wp:extent cx="7088216" cy="10029825"/>
            <wp:effectExtent l="0" t="0" r="0" b="0"/>
            <wp:wrapNone/>
            <wp:docPr id="783301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88216" cy="10029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2A406F62" w:rsidR="00751BA2" w:rsidRDefault="004D2156">
      <w:r>
        <w:rPr>
          <w:noProof/>
        </w:rPr>
        <w:lastRenderedPageBreak/>
        <w:drawing>
          <wp:anchor distT="0" distB="0" distL="114300" distR="114300" simplePos="0" relativeHeight="251682816" behindDoc="0" locked="0" layoutInCell="1" allowOverlap="1" wp14:anchorId="4DBE15C6" wp14:editId="03F1E8BC">
            <wp:simplePos x="0" y="0"/>
            <wp:positionH relativeFrom="page">
              <wp:posOffset>297815</wp:posOffset>
            </wp:positionH>
            <wp:positionV relativeFrom="paragraph">
              <wp:posOffset>-628650</wp:posOffset>
            </wp:positionV>
            <wp:extent cx="7148799" cy="10115550"/>
            <wp:effectExtent l="0" t="0" r="0" b="0"/>
            <wp:wrapNone/>
            <wp:docPr id="17264511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48799" cy="10115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ECE0681" w:rsidR="00751BA2" w:rsidRDefault="004D2156">
      <w:r>
        <w:rPr>
          <w:noProof/>
        </w:rPr>
        <w:lastRenderedPageBreak/>
        <w:drawing>
          <wp:anchor distT="0" distB="0" distL="114300" distR="114300" simplePos="0" relativeHeight="251683840" behindDoc="0" locked="0" layoutInCell="1" allowOverlap="1" wp14:anchorId="7263D75C" wp14:editId="0ED26C03">
            <wp:simplePos x="0" y="0"/>
            <wp:positionH relativeFrom="column">
              <wp:posOffset>-742950</wp:posOffset>
            </wp:positionH>
            <wp:positionV relativeFrom="paragraph">
              <wp:posOffset>-742950</wp:posOffset>
            </wp:positionV>
            <wp:extent cx="7229576" cy="10229850"/>
            <wp:effectExtent l="0" t="0" r="9525" b="0"/>
            <wp:wrapNone/>
            <wp:docPr id="21041726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29576" cy="1022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56CC66E8" w:rsidR="00751BA2" w:rsidRDefault="004D2156">
      <w:r>
        <w:rPr>
          <w:noProof/>
        </w:rPr>
        <w:lastRenderedPageBreak/>
        <w:drawing>
          <wp:anchor distT="0" distB="0" distL="114300" distR="114300" simplePos="0" relativeHeight="251684864" behindDoc="0" locked="0" layoutInCell="1" allowOverlap="1" wp14:anchorId="4581B151" wp14:editId="0951A612">
            <wp:simplePos x="0" y="0"/>
            <wp:positionH relativeFrom="page">
              <wp:posOffset>0</wp:posOffset>
            </wp:positionH>
            <wp:positionV relativeFrom="paragraph">
              <wp:posOffset>-830580</wp:posOffset>
            </wp:positionV>
            <wp:extent cx="7343775" cy="10391442"/>
            <wp:effectExtent l="0" t="0" r="0" b="0"/>
            <wp:wrapNone/>
            <wp:docPr id="20419345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43775" cy="103914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5">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5">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6"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6"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9CA17C" w:rsidR="00751BA2" w:rsidRDefault="004D2156">
      <w:r>
        <w:rPr>
          <w:noProof/>
        </w:rPr>
        <w:lastRenderedPageBreak/>
        <w:drawing>
          <wp:anchor distT="0" distB="0" distL="114300" distR="114300" simplePos="0" relativeHeight="251685888" behindDoc="0" locked="0" layoutInCell="1" allowOverlap="1" wp14:anchorId="18EE04CF" wp14:editId="345134C0">
            <wp:simplePos x="0" y="0"/>
            <wp:positionH relativeFrom="page">
              <wp:posOffset>283210</wp:posOffset>
            </wp:positionH>
            <wp:positionV relativeFrom="paragraph">
              <wp:posOffset>257175</wp:posOffset>
            </wp:positionV>
            <wp:extent cx="7156450" cy="8257914"/>
            <wp:effectExtent l="0" t="0" r="6350" b="0"/>
            <wp:wrapNone/>
            <wp:docPr id="101958950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11570" b="6882"/>
                    <a:stretch>
                      <a:fillRect/>
                    </a:stretch>
                  </pic:blipFill>
                  <pic:spPr bwMode="auto">
                    <a:xfrm>
                      <a:off x="0" y="0"/>
                      <a:ext cx="7156450" cy="82579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272A21F7" w:rsidR="00751BA2" w:rsidRDefault="0063606D">
      <w:r>
        <w:rPr>
          <w:noProof/>
        </w:rPr>
        <w:lastRenderedPageBreak/>
        <w:drawing>
          <wp:anchor distT="0" distB="0" distL="114300" distR="114300" simplePos="0" relativeHeight="251686912" behindDoc="0" locked="0" layoutInCell="1" allowOverlap="1" wp14:anchorId="50052C25" wp14:editId="4A5979EF">
            <wp:simplePos x="0" y="0"/>
            <wp:positionH relativeFrom="page">
              <wp:align>right</wp:align>
            </wp:positionH>
            <wp:positionV relativeFrom="paragraph">
              <wp:posOffset>-914400</wp:posOffset>
            </wp:positionV>
            <wp:extent cx="7411325" cy="10487025"/>
            <wp:effectExtent l="0" t="0" r="0" b="0"/>
            <wp:wrapNone/>
            <wp:docPr id="17033464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11325" cy="10487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2966632B" w:rsidR="00751BA2" w:rsidRDefault="0063606D">
      <w:r>
        <w:rPr>
          <w:noProof/>
        </w:rPr>
        <w:lastRenderedPageBreak/>
        <w:drawing>
          <wp:anchor distT="0" distB="0" distL="114300" distR="114300" simplePos="0" relativeHeight="251687936" behindDoc="0" locked="0" layoutInCell="1" allowOverlap="1" wp14:anchorId="7EF7B397" wp14:editId="3F8D2A69">
            <wp:simplePos x="0" y="0"/>
            <wp:positionH relativeFrom="column">
              <wp:posOffset>-800100</wp:posOffset>
            </wp:positionH>
            <wp:positionV relativeFrom="paragraph">
              <wp:posOffset>-800100</wp:posOffset>
            </wp:positionV>
            <wp:extent cx="7200900" cy="10189274"/>
            <wp:effectExtent l="0" t="0" r="0" b="2540"/>
            <wp:wrapNone/>
            <wp:docPr id="7254827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5047" cy="101951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479B3C55"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67FB9E19" w14:textId="2F15E6B6" w:rsidR="00751BA2" w:rsidRPr="006E7E71" w:rsidRDefault="004B2A37" w:rsidP="00751BA2">
      <w:pPr>
        <w:tabs>
          <w:tab w:val="left" w:pos="3862"/>
        </w:tabs>
        <w:rPr>
          <w:rFonts w:ascii="Century Gothic" w:hAnsi="Century Gothic"/>
          <w:b/>
          <w:bCs/>
          <w:sz w:val="44"/>
          <w:szCs w:val="44"/>
        </w:rPr>
      </w:pPr>
      <w:r>
        <w:rPr>
          <w:rFonts w:ascii="Century Gothic" w:hAnsi="Century Gothic"/>
          <w:b/>
          <w:bCs/>
          <w:sz w:val="44"/>
          <w:szCs w:val="44"/>
        </w:rPr>
        <w:lastRenderedPageBreak/>
        <w:t>9</w:t>
      </w:r>
      <w:r w:rsidR="00751BA2" w:rsidRPr="006E7E71">
        <w:rPr>
          <w:rFonts w:ascii="Century Gothic" w:hAnsi="Century Gothic"/>
          <w:b/>
          <w:bCs/>
          <w:sz w:val="44"/>
          <w:szCs w:val="44"/>
        </w:rPr>
        <w:t>. Job Advert</w:t>
      </w:r>
    </w:p>
    <w:p w14:paraId="7B625F3F" w14:textId="14236B02" w:rsidR="00DF2E5D" w:rsidRPr="00615BC3" w:rsidRDefault="00DF2E5D" w:rsidP="00DF2E5D">
      <w:pPr>
        <w:jc w:val="center"/>
        <w:rPr>
          <w:rFonts w:ascii="Arial" w:hAnsi="Arial" w:cs="Arial"/>
          <w:b/>
          <w:bCs/>
        </w:rPr>
      </w:pPr>
      <w:r w:rsidRPr="00615BC3">
        <w:rPr>
          <w:rFonts w:ascii="Arial" w:hAnsi="Arial" w:cs="Arial"/>
          <w:b/>
          <w:bCs/>
        </w:rPr>
        <w:t>STUDENT COUNSELLOR VOLUNTEER</w:t>
      </w:r>
      <w:r w:rsidR="00C54745">
        <w:rPr>
          <w:rFonts w:ascii="Arial" w:hAnsi="Arial" w:cs="Arial"/>
          <w:b/>
          <w:bCs/>
        </w:rPr>
        <w:t xml:space="preserve"> (REF 26-07)</w:t>
      </w:r>
    </w:p>
    <w:p w14:paraId="07ECEBED" w14:textId="77777777" w:rsidR="00DF2E5D" w:rsidRPr="00615BC3" w:rsidRDefault="00DF2E5D" w:rsidP="00DF2E5D">
      <w:pPr>
        <w:rPr>
          <w:rFonts w:ascii="Arial" w:hAnsi="Arial" w:cs="Arial"/>
        </w:rPr>
      </w:pPr>
      <w:r w:rsidRPr="00615BC3">
        <w:rPr>
          <w:rFonts w:ascii="Arial" w:hAnsi="Arial" w:cs="Arial"/>
        </w:rPr>
        <w:t>Gateway College is looking for a volunteer Student Counsellor with the opportunity to join a dynamic and committed Student Support team who consistently ensure that their students’ needs are fully met for them to achieve success and enjoy their courses.</w:t>
      </w:r>
    </w:p>
    <w:p w14:paraId="27239647" w14:textId="77777777" w:rsidR="00DF2E5D" w:rsidRPr="00615BC3" w:rsidRDefault="00DF2E5D" w:rsidP="00DF2E5D">
      <w:pPr>
        <w:rPr>
          <w:rFonts w:ascii="Arial" w:hAnsi="Arial" w:cs="Arial"/>
        </w:rPr>
      </w:pPr>
      <w:r w:rsidRPr="00615BC3">
        <w:rPr>
          <w:rFonts w:ascii="Arial" w:hAnsi="Arial" w:cs="Arial"/>
        </w:rPr>
        <w:t>This is an exciting opportunity to make a real difference to our students’ experience at Gateway College and to be part of a nurturing and motivated culture in which students from many different backgrounds grow together.</w:t>
      </w:r>
    </w:p>
    <w:p w14:paraId="1B48D798" w14:textId="77777777" w:rsidR="00DF2E5D" w:rsidRPr="00615BC3" w:rsidRDefault="00DF2E5D" w:rsidP="00DF2E5D">
      <w:pPr>
        <w:rPr>
          <w:rFonts w:ascii="Arial" w:hAnsi="Arial" w:cs="Arial"/>
        </w:rPr>
      </w:pPr>
      <w:r w:rsidRPr="00615BC3">
        <w:rPr>
          <w:rFonts w:ascii="Arial" w:hAnsi="Arial" w:cs="Arial"/>
        </w:rPr>
        <w:t>The student counselling service at Gateway College is offering supervised counselling placements.</w:t>
      </w:r>
    </w:p>
    <w:p w14:paraId="5483A5BA" w14:textId="77777777" w:rsidR="00DF2E5D" w:rsidRPr="00615BC3" w:rsidRDefault="00DF2E5D" w:rsidP="00DF2E5D">
      <w:pPr>
        <w:rPr>
          <w:rFonts w:ascii="Arial" w:hAnsi="Arial" w:cs="Arial"/>
        </w:rPr>
      </w:pPr>
      <w:r w:rsidRPr="00615BC3">
        <w:rPr>
          <w:rFonts w:ascii="Arial" w:hAnsi="Arial" w:cs="Arial"/>
        </w:rPr>
        <w:t>As a trainee counsellor, you will preferably have previous experience of counselling:</w:t>
      </w:r>
    </w:p>
    <w:p w14:paraId="5979C3A9" w14:textId="77777777" w:rsidR="00DF2E5D" w:rsidRPr="00615BC3" w:rsidRDefault="00DF2E5D" w:rsidP="00DF2E5D">
      <w:pPr>
        <w:pStyle w:val="NoSpacing"/>
        <w:numPr>
          <w:ilvl w:val="0"/>
          <w:numId w:val="5"/>
        </w:numPr>
        <w:rPr>
          <w:rFonts w:ascii="Arial" w:hAnsi="Arial" w:cs="Arial"/>
          <w:sz w:val="22"/>
          <w:szCs w:val="22"/>
        </w:rPr>
      </w:pPr>
      <w:r w:rsidRPr="00615BC3">
        <w:rPr>
          <w:rFonts w:ascii="Arial" w:hAnsi="Arial" w:cs="Arial"/>
          <w:sz w:val="22"/>
          <w:szCs w:val="22"/>
        </w:rPr>
        <w:t>Attended/attending a theoretical and practical training course</w:t>
      </w:r>
    </w:p>
    <w:p w14:paraId="2F54043C" w14:textId="77777777" w:rsidR="00DF2E5D" w:rsidRPr="00615BC3" w:rsidRDefault="00DF2E5D" w:rsidP="00DF2E5D">
      <w:pPr>
        <w:pStyle w:val="NoSpacing"/>
        <w:numPr>
          <w:ilvl w:val="0"/>
          <w:numId w:val="5"/>
        </w:numPr>
        <w:rPr>
          <w:rFonts w:ascii="Arial" w:hAnsi="Arial" w:cs="Arial"/>
          <w:sz w:val="22"/>
          <w:szCs w:val="22"/>
        </w:rPr>
      </w:pPr>
      <w:r w:rsidRPr="00615BC3">
        <w:rPr>
          <w:rFonts w:ascii="Arial" w:hAnsi="Arial" w:cs="Arial"/>
          <w:sz w:val="22"/>
          <w:szCs w:val="22"/>
        </w:rPr>
        <w:t>With some knowledge and ideally experience of counselling young people</w:t>
      </w:r>
    </w:p>
    <w:p w14:paraId="45334378" w14:textId="77777777" w:rsidR="00DF2E5D" w:rsidRPr="00615BC3" w:rsidRDefault="00DF2E5D" w:rsidP="00DF2E5D">
      <w:pPr>
        <w:pStyle w:val="NoSpacing"/>
        <w:numPr>
          <w:ilvl w:val="0"/>
          <w:numId w:val="5"/>
        </w:numPr>
        <w:rPr>
          <w:rFonts w:ascii="Arial" w:hAnsi="Arial" w:cs="Arial"/>
          <w:sz w:val="22"/>
          <w:szCs w:val="22"/>
        </w:rPr>
      </w:pPr>
      <w:r w:rsidRPr="00615BC3">
        <w:rPr>
          <w:rFonts w:ascii="Arial" w:hAnsi="Arial" w:cs="Arial"/>
          <w:sz w:val="22"/>
          <w:szCs w:val="22"/>
        </w:rPr>
        <w:t>Or have considerable experience of working with young people in a different capacity</w:t>
      </w:r>
    </w:p>
    <w:p w14:paraId="5AB02BFB" w14:textId="77777777" w:rsidR="00DF2E5D" w:rsidRPr="00615BC3" w:rsidRDefault="00DF2E5D" w:rsidP="00DF2E5D">
      <w:pPr>
        <w:pStyle w:val="NoSpacing"/>
        <w:numPr>
          <w:ilvl w:val="0"/>
          <w:numId w:val="5"/>
        </w:numPr>
        <w:rPr>
          <w:rFonts w:ascii="Arial" w:hAnsi="Arial" w:cs="Arial"/>
          <w:sz w:val="22"/>
          <w:szCs w:val="22"/>
        </w:rPr>
      </w:pPr>
      <w:r w:rsidRPr="00615BC3">
        <w:rPr>
          <w:rFonts w:ascii="Arial" w:hAnsi="Arial" w:cs="Arial"/>
          <w:sz w:val="22"/>
          <w:szCs w:val="22"/>
        </w:rPr>
        <w:t xml:space="preserve">Ideally you will be aware of the issues and challenges facing </w:t>
      </w:r>
      <w:proofErr w:type="gramStart"/>
      <w:r w:rsidRPr="00615BC3">
        <w:rPr>
          <w:rFonts w:ascii="Arial" w:hAnsi="Arial" w:cs="Arial"/>
          <w:sz w:val="22"/>
          <w:szCs w:val="22"/>
        </w:rPr>
        <w:t>16-19 year olds</w:t>
      </w:r>
      <w:proofErr w:type="gramEnd"/>
      <w:r w:rsidRPr="00615BC3">
        <w:rPr>
          <w:rFonts w:ascii="Arial" w:hAnsi="Arial" w:cs="Arial"/>
          <w:sz w:val="22"/>
          <w:szCs w:val="22"/>
        </w:rPr>
        <w:t xml:space="preserve"> in a sixth form environment.</w:t>
      </w:r>
    </w:p>
    <w:p w14:paraId="339430C6" w14:textId="77777777" w:rsidR="00DF2E5D" w:rsidRPr="00615BC3" w:rsidRDefault="00DF2E5D" w:rsidP="00DF2E5D">
      <w:pPr>
        <w:pStyle w:val="NoSpacing"/>
        <w:numPr>
          <w:ilvl w:val="0"/>
          <w:numId w:val="5"/>
        </w:numPr>
        <w:rPr>
          <w:rFonts w:ascii="Arial" w:hAnsi="Arial" w:cs="Arial"/>
          <w:sz w:val="22"/>
          <w:szCs w:val="22"/>
        </w:rPr>
      </w:pPr>
      <w:r w:rsidRPr="00615BC3">
        <w:rPr>
          <w:rFonts w:ascii="Arial" w:hAnsi="Arial" w:cs="Arial"/>
          <w:sz w:val="22"/>
          <w:szCs w:val="22"/>
        </w:rPr>
        <w:t>You will be required to be available for one day per week between the hours of 9.00am and 3.00pm.</w:t>
      </w:r>
    </w:p>
    <w:p w14:paraId="571FE7AE" w14:textId="77777777" w:rsidR="00DF2E5D" w:rsidRPr="00615BC3" w:rsidRDefault="00DF2E5D" w:rsidP="00DF2E5D">
      <w:pPr>
        <w:pStyle w:val="NoSpacing"/>
        <w:numPr>
          <w:ilvl w:val="0"/>
          <w:numId w:val="5"/>
        </w:numPr>
        <w:rPr>
          <w:rFonts w:ascii="Arial" w:hAnsi="Arial" w:cs="Arial"/>
          <w:sz w:val="22"/>
          <w:szCs w:val="22"/>
        </w:rPr>
      </w:pPr>
      <w:r w:rsidRPr="00615BC3">
        <w:rPr>
          <w:rFonts w:ascii="Arial" w:hAnsi="Arial" w:cs="Arial"/>
          <w:sz w:val="22"/>
          <w:szCs w:val="22"/>
        </w:rPr>
        <w:t>You will be required to hold your own professional indemnity insurance.</w:t>
      </w:r>
    </w:p>
    <w:p w14:paraId="7E07F08C" w14:textId="77777777" w:rsidR="00DF2E5D" w:rsidRPr="00615BC3" w:rsidRDefault="00DF2E5D" w:rsidP="00DF2E5D">
      <w:pPr>
        <w:pStyle w:val="NoSpacing"/>
        <w:numPr>
          <w:ilvl w:val="0"/>
          <w:numId w:val="5"/>
        </w:numPr>
        <w:rPr>
          <w:rFonts w:ascii="Arial" w:hAnsi="Arial" w:cs="Arial"/>
          <w:sz w:val="22"/>
          <w:szCs w:val="22"/>
        </w:rPr>
      </w:pPr>
      <w:r w:rsidRPr="00615BC3">
        <w:rPr>
          <w:rFonts w:ascii="Arial" w:hAnsi="Arial" w:cs="Arial"/>
          <w:sz w:val="22"/>
          <w:szCs w:val="22"/>
        </w:rPr>
        <w:t>Supervision will be provided by the College.</w:t>
      </w:r>
    </w:p>
    <w:p w14:paraId="11A4321C" w14:textId="77777777" w:rsidR="00DF2E5D" w:rsidRPr="00615BC3" w:rsidRDefault="00DF2E5D" w:rsidP="00DF2E5D">
      <w:pPr>
        <w:rPr>
          <w:rFonts w:ascii="Arial" w:hAnsi="Arial" w:cs="Arial"/>
        </w:rPr>
      </w:pPr>
    </w:p>
    <w:p w14:paraId="63230A67" w14:textId="77777777" w:rsidR="00DF2E5D" w:rsidRPr="00615BC3" w:rsidRDefault="00DF2E5D" w:rsidP="00DF2E5D">
      <w:pPr>
        <w:rPr>
          <w:rFonts w:ascii="Arial" w:hAnsi="Arial" w:cs="Arial"/>
        </w:rPr>
      </w:pPr>
      <w:r w:rsidRPr="00615BC3">
        <w:rPr>
          <w:rFonts w:ascii="Arial" w:hAnsi="Arial" w:cs="Arial"/>
        </w:rPr>
        <w:t>At Gateway College we value our employees, and we recognise that they are vital to our continued success. We offer a forward-thinking, welcoming environment with supportive colleagues and access to continuous professional development.  </w:t>
      </w:r>
    </w:p>
    <w:p w14:paraId="5252EE07" w14:textId="77777777" w:rsidR="00DF2E5D" w:rsidRPr="00615BC3" w:rsidRDefault="00DF2E5D" w:rsidP="00DF2E5D">
      <w:pPr>
        <w:rPr>
          <w:rFonts w:ascii="Arial" w:hAnsi="Arial" w:cs="Arial"/>
        </w:rPr>
      </w:pPr>
      <w:r w:rsidRPr="00615BC3">
        <w:rPr>
          <w:rFonts w:ascii="Arial" w:hAnsi="Arial" w:cs="Arial"/>
        </w:rPr>
        <w:t>We are a Sixth Form College with a diverse student community. We particularly welcome applications from ethnic minorities as they are currently under-represented within our teaching staff. </w:t>
      </w:r>
    </w:p>
    <w:p w14:paraId="52826FDD" w14:textId="77777777" w:rsidR="00DF2E5D" w:rsidRPr="00615BC3" w:rsidRDefault="00DF2E5D" w:rsidP="00DF2E5D">
      <w:pPr>
        <w:rPr>
          <w:rFonts w:ascii="Arial" w:hAnsi="Arial" w:cs="Arial"/>
        </w:rPr>
      </w:pPr>
      <w:r w:rsidRPr="00615BC3">
        <w:rPr>
          <w:rFonts w:ascii="Arial" w:hAnsi="Arial" w:cs="Arial"/>
        </w:rPr>
        <w:t>The College is committed to safeguarding and promoting the welfare of all students in our care and expects all staff and volunteers to share this commitment. All staff appointments are subject to pre-employment screening including DBS clearance. We are an equal opportunities employer.  </w:t>
      </w:r>
    </w:p>
    <w:p w14:paraId="710A4BA5" w14:textId="77777777" w:rsidR="00DF2E5D" w:rsidRPr="00615BC3" w:rsidRDefault="00DF2E5D" w:rsidP="00DF2E5D">
      <w:pPr>
        <w:pStyle w:val="NormalWeb"/>
        <w:rPr>
          <w:rFonts w:ascii="Arial" w:hAnsi="Arial" w:cs="Arial"/>
          <w:sz w:val="22"/>
          <w:szCs w:val="22"/>
        </w:rPr>
      </w:pPr>
      <w:r w:rsidRPr="00615BC3">
        <w:rPr>
          <w:rFonts w:ascii="Arial" w:hAnsi="Arial" w:cs="Arial"/>
          <w:sz w:val="22"/>
          <w:szCs w:val="22"/>
        </w:rPr>
        <w:t xml:space="preserve">Further details and an application pack can be found at </w:t>
      </w:r>
      <w:hyperlink r:id="rId20" w:tgtFrame="_blank" w:history="1">
        <w:r w:rsidRPr="00615BC3">
          <w:rPr>
            <w:rStyle w:val="Hyperlink"/>
            <w:rFonts w:ascii="Arial" w:eastAsiaTheme="majorEastAsia" w:hAnsi="Arial" w:cs="Arial"/>
            <w:sz w:val="22"/>
            <w:szCs w:val="22"/>
          </w:rPr>
          <w:t>Teaching and education jobs in LE5 1GA | Tes</w:t>
        </w:r>
      </w:hyperlink>
      <w:r w:rsidRPr="00615BC3">
        <w:rPr>
          <w:rFonts w:ascii="Arial" w:hAnsi="Arial" w:cs="Arial"/>
          <w:sz w:val="22"/>
          <w:szCs w:val="22"/>
        </w:rPr>
        <w:t xml:space="preserve"> or by contacting </w:t>
      </w:r>
      <w:hyperlink r:id="rId21" w:tgtFrame="_blank" w:history="1">
        <w:r w:rsidRPr="00615BC3">
          <w:rPr>
            <w:rStyle w:val="Hyperlink"/>
            <w:rFonts w:ascii="Arial" w:eastAsiaTheme="majorEastAsia" w:hAnsi="Arial" w:cs="Arial"/>
            <w:sz w:val="22"/>
            <w:szCs w:val="22"/>
          </w:rPr>
          <w:t>peopleoperations@gateway.ac.uk</w:t>
        </w:r>
      </w:hyperlink>
    </w:p>
    <w:p w14:paraId="3304FB65" w14:textId="1546FAAA" w:rsidR="00DF2E5D" w:rsidRPr="00615BC3" w:rsidRDefault="00DF2E5D" w:rsidP="00DF2E5D">
      <w:pPr>
        <w:pStyle w:val="NormalWeb"/>
        <w:rPr>
          <w:rFonts w:ascii="Arial" w:hAnsi="Arial" w:cs="Arial"/>
          <w:sz w:val="22"/>
          <w:szCs w:val="22"/>
        </w:rPr>
      </w:pPr>
      <w:r w:rsidRPr="00615BC3">
        <w:rPr>
          <w:rFonts w:ascii="Arial" w:hAnsi="Arial" w:cs="Arial"/>
          <w:sz w:val="22"/>
          <w:szCs w:val="22"/>
        </w:rPr>
        <w:t xml:space="preserve">The closing date for receipt of applications is </w:t>
      </w:r>
      <w:r w:rsidR="001D222E">
        <w:rPr>
          <w:rStyle w:val="Strong"/>
          <w:rFonts w:ascii="Arial" w:eastAsiaTheme="majorEastAsia" w:hAnsi="Arial" w:cs="Arial"/>
          <w:sz w:val="22"/>
          <w:szCs w:val="22"/>
        </w:rPr>
        <w:t>3</w:t>
      </w:r>
      <w:r w:rsidR="001D222E" w:rsidRPr="001D222E">
        <w:rPr>
          <w:rStyle w:val="Strong"/>
          <w:rFonts w:ascii="Arial" w:eastAsiaTheme="majorEastAsia" w:hAnsi="Arial" w:cs="Arial"/>
          <w:sz w:val="22"/>
          <w:szCs w:val="22"/>
          <w:vertAlign w:val="superscript"/>
        </w:rPr>
        <w:t>r</w:t>
      </w:r>
      <w:r w:rsidR="001D222E">
        <w:rPr>
          <w:rStyle w:val="Strong"/>
          <w:rFonts w:ascii="Arial" w:eastAsiaTheme="majorEastAsia" w:hAnsi="Arial" w:cs="Arial"/>
          <w:sz w:val="22"/>
          <w:szCs w:val="22"/>
          <w:vertAlign w:val="superscript"/>
        </w:rPr>
        <w:t xml:space="preserve">d </w:t>
      </w:r>
      <w:r w:rsidR="001D222E">
        <w:rPr>
          <w:rStyle w:val="Strong"/>
          <w:rFonts w:ascii="Arial" w:eastAsiaTheme="majorEastAsia" w:hAnsi="Arial" w:cs="Arial"/>
          <w:sz w:val="22"/>
          <w:szCs w:val="22"/>
        </w:rPr>
        <w:t xml:space="preserve">July </w:t>
      </w:r>
      <w:r w:rsidRPr="00615BC3">
        <w:rPr>
          <w:rStyle w:val="Strong"/>
          <w:rFonts w:ascii="Arial" w:eastAsiaTheme="majorEastAsia" w:hAnsi="Arial" w:cs="Arial"/>
          <w:sz w:val="22"/>
          <w:szCs w:val="22"/>
        </w:rPr>
        <w:t>2026.</w:t>
      </w:r>
    </w:p>
    <w:p w14:paraId="612D0E4F" w14:textId="1963D55E" w:rsidR="00DF2E5D" w:rsidRPr="00615BC3" w:rsidRDefault="00DF2E5D" w:rsidP="00DF2E5D">
      <w:pPr>
        <w:pStyle w:val="NormalWeb"/>
        <w:rPr>
          <w:rFonts w:ascii="Arial" w:hAnsi="Arial" w:cs="Arial"/>
          <w:sz w:val="22"/>
          <w:szCs w:val="22"/>
        </w:rPr>
      </w:pPr>
      <w:r w:rsidRPr="00615BC3">
        <w:rPr>
          <w:rFonts w:ascii="Arial" w:hAnsi="Arial" w:cs="Arial"/>
          <w:sz w:val="22"/>
          <w:szCs w:val="22"/>
        </w:rPr>
        <w:t xml:space="preserve">Interviews will be held W/C </w:t>
      </w:r>
      <w:r w:rsidR="001D222E">
        <w:rPr>
          <w:rStyle w:val="Strong"/>
          <w:rFonts w:ascii="Arial" w:eastAsiaTheme="majorEastAsia" w:hAnsi="Arial" w:cs="Arial"/>
          <w:sz w:val="22"/>
          <w:szCs w:val="22"/>
        </w:rPr>
        <w:t>6</w:t>
      </w:r>
      <w:r w:rsidR="001D222E" w:rsidRPr="001D222E">
        <w:rPr>
          <w:rStyle w:val="Strong"/>
          <w:rFonts w:ascii="Arial" w:eastAsiaTheme="majorEastAsia" w:hAnsi="Arial" w:cs="Arial"/>
          <w:sz w:val="22"/>
          <w:szCs w:val="22"/>
          <w:vertAlign w:val="superscript"/>
        </w:rPr>
        <w:t>th</w:t>
      </w:r>
      <w:r w:rsidR="001D222E">
        <w:rPr>
          <w:rStyle w:val="Strong"/>
          <w:rFonts w:ascii="Arial" w:eastAsiaTheme="majorEastAsia" w:hAnsi="Arial" w:cs="Arial"/>
          <w:sz w:val="22"/>
          <w:szCs w:val="22"/>
          <w:vertAlign w:val="superscript"/>
        </w:rPr>
        <w:t xml:space="preserve"> </w:t>
      </w:r>
      <w:r w:rsidR="001D222E">
        <w:rPr>
          <w:rStyle w:val="Strong"/>
          <w:rFonts w:ascii="Arial" w:eastAsiaTheme="majorEastAsia" w:hAnsi="Arial" w:cs="Arial"/>
          <w:sz w:val="22"/>
          <w:szCs w:val="22"/>
        </w:rPr>
        <w:t xml:space="preserve">July </w:t>
      </w:r>
      <w:r w:rsidRPr="00615BC3">
        <w:rPr>
          <w:rStyle w:val="Strong"/>
          <w:rFonts w:ascii="Arial" w:eastAsiaTheme="majorEastAsia" w:hAnsi="Arial" w:cs="Arial"/>
          <w:sz w:val="22"/>
          <w:szCs w:val="22"/>
        </w:rPr>
        <w:t>2026</w:t>
      </w:r>
    </w:p>
    <w:p w14:paraId="188AC485" w14:textId="77777777" w:rsidR="00DF2E5D" w:rsidRPr="00074FD9" w:rsidRDefault="00DF2E5D" w:rsidP="00DF2E5D">
      <w:pPr>
        <w:rPr>
          <w:rFonts w:ascii="Arial" w:hAnsi="Arial" w:cs="Arial"/>
        </w:rPr>
      </w:pPr>
    </w:p>
    <w:p w14:paraId="3AED2669" w14:textId="4CC7A46F" w:rsidR="00751BA2" w:rsidRDefault="00751BA2" w:rsidP="00751BA2">
      <w:pPr>
        <w:tabs>
          <w:tab w:val="left" w:pos="3862"/>
        </w:tabs>
        <w:rPr>
          <w:rFonts w:ascii="Century Gothic" w:hAnsi="Century Gothic"/>
          <w:sz w:val="50"/>
          <w:szCs w:val="50"/>
        </w:rPr>
      </w:pPr>
    </w:p>
    <w:p w14:paraId="36E75FA3" w14:textId="7E18EDE7" w:rsidR="00751BA2" w:rsidRDefault="00751BA2" w:rsidP="00751BA2">
      <w:pPr>
        <w:tabs>
          <w:tab w:val="left" w:pos="3862"/>
        </w:tabs>
        <w:rPr>
          <w:rFonts w:ascii="Century Gothic" w:hAnsi="Century Gothic"/>
          <w:sz w:val="50"/>
          <w:szCs w:val="50"/>
        </w:rPr>
      </w:pPr>
    </w:p>
    <w:p w14:paraId="085481C0" w14:textId="77777777" w:rsidR="00615BC3" w:rsidRPr="006E7E71" w:rsidRDefault="00615BC3" w:rsidP="00615BC3">
      <w:pPr>
        <w:tabs>
          <w:tab w:val="left" w:pos="3862"/>
        </w:tabs>
        <w:rPr>
          <w:rFonts w:ascii="Century Gothic" w:hAnsi="Century Gothic"/>
          <w:b/>
          <w:bCs/>
          <w:sz w:val="44"/>
          <w:szCs w:val="44"/>
        </w:rPr>
      </w:pPr>
      <w:r w:rsidRPr="006E7E71">
        <w:rPr>
          <w:rFonts w:ascii="Century Gothic" w:hAnsi="Century Gothic"/>
          <w:b/>
          <w:bCs/>
          <w:sz w:val="44"/>
          <w:szCs w:val="44"/>
        </w:rPr>
        <w:lastRenderedPageBreak/>
        <w:t>10. Job Description</w:t>
      </w:r>
    </w:p>
    <w:p w14:paraId="2D0256AD" w14:textId="77777777" w:rsidR="00615BC3" w:rsidRDefault="00615BC3" w:rsidP="00615BC3">
      <w:pPr>
        <w:jc w:val="both"/>
        <w:rPr>
          <w:rFonts w:ascii="Verdana" w:hAnsi="Verdana" w:cs="Arial"/>
          <w:b/>
          <w:bCs/>
        </w:rPr>
      </w:pPr>
      <w:r w:rsidRPr="00F27078">
        <w:rPr>
          <w:rFonts w:ascii="Verdana" w:hAnsi="Verdana" w:cs="Arial"/>
          <w:b/>
          <w:bCs/>
        </w:rPr>
        <w:t>Job Purpose</w:t>
      </w:r>
    </w:p>
    <w:p w14:paraId="4DC3FFF7" w14:textId="77777777" w:rsidR="00615BC3" w:rsidRPr="00B95C49" w:rsidRDefault="00615BC3" w:rsidP="00615BC3">
      <w:pPr>
        <w:widowControl w:val="0"/>
        <w:tabs>
          <w:tab w:val="left" w:pos="1440"/>
          <w:tab w:val="left" w:pos="3600"/>
          <w:tab w:val="left" w:pos="4320"/>
          <w:tab w:val="left" w:pos="5040"/>
          <w:tab w:val="left" w:pos="5760"/>
          <w:tab w:val="left" w:pos="6480"/>
          <w:tab w:val="left" w:pos="7200"/>
          <w:tab w:val="left" w:pos="7920"/>
          <w:tab w:val="left" w:pos="8640"/>
          <w:tab w:val="left" w:pos="9360"/>
          <w:tab w:val="left" w:pos="9393"/>
          <w:tab w:val="left" w:pos="9537"/>
        </w:tabs>
        <w:rPr>
          <w:rFonts w:ascii="Verdana" w:hAnsi="Verdana" w:cs="Arial"/>
          <w:bCs/>
          <w:snapToGrid w:val="0"/>
          <w:color w:val="000000"/>
        </w:rPr>
      </w:pPr>
      <w:r w:rsidRPr="00B95C49">
        <w:rPr>
          <w:rFonts w:ascii="Verdana" w:hAnsi="Verdana" w:cs="Arial"/>
          <w:bCs/>
          <w:snapToGrid w:val="0"/>
          <w:color w:val="000000"/>
        </w:rPr>
        <w:t>To provide counselling support to students to support them in achieving success at college.</w:t>
      </w:r>
    </w:p>
    <w:p w14:paraId="733F8DC1" w14:textId="77777777" w:rsidR="00615BC3" w:rsidRPr="00F27078" w:rsidRDefault="00615BC3" w:rsidP="00615BC3">
      <w:pPr>
        <w:jc w:val="both"/>
        <w:rPr>
          <w:rFonts w:ascii="Verdana" w:hAnsi="Verdana" w:cs="Arial"/>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20"/>
      </w:tblGrid>
      <w:tr w:rsidR="00615BC3" w:rsidRPr="00F27078" w14:paraId="3D662FBD" w14:textId="77777777" w:rsidTr="007248EF">
        <w:trPr>
          <w:jc w:val="center"/>
        </w:trPr>
        <w:tc>
          <w:tcPr>
            <w:tcW w:w="8820" w:type="dxa"/>
          </w:tcPr>
          <w:p w14:paraId="682E1BF3" w14:textId="77777777" w:rsidR="00615BC3" w:rsidRPr="00F27078" w:rsidRDefault="00615BC3" w:rsidP="007248EF">
            <w:pPr>
              <w:jc w:val="both"/>
              <w:rPr>
                <w:rFonts w:ascii="Verdana" w:hAnsi="Verdana" w:cs="Arial"/>
              </w:rPr>
            </w:pPr>
            <w:r w:rsidRPr="00F27078">
              <w:rPr>
                <w:rFonts w:ascii="Verdana" w:hAnsi="Verdana" w:cs="Arial"/>
              </w:rPr>
              <w:t xml:space="preserve">The information given within the Job Description is intended to provide the postholder, and college managers, with an understanding and appreciation of the workload of this post and its role within </w:t>
            </w:r>
            <w:r>
              <w:rPr>
                <w:rFonts w:ascii="Verdana" w:hAnsi="Verdana" w:cs="Arial"/>
              </w:rPr>
              <w:t>Gateway College</w:t>
            </w:r>
            <w:r w:rsidRPr="00F27078">
              <w:rPr>
                <w:rFonts w:ascii="Verdana" w:hAnsi="Verdana" w:cs="Arial"/>
              </w:rPr>
              <w:t xml:space="preserve">. </w:t>
            </w:r>
          </w:p>
          <w:p w14:paraId="4BF3166A" w14:textId="77777777" w:rsidR="00615BC3" w:rsidRPr="00F27078" w:rsidRDefault="00615BC3" w:rsidP="007248EF">
            <w:pPr>
              <w:jc w:val="center"/>
              <w:rPr>
                <w:rFonts w:ascii="Verdana" w:hAnsi="Verdana" w:cs="Arial"/>
              </w:rPr>
            </w:pPr>
          </w:p>
          <w:p w14:paraId="47AFB1E1" w14:textId="77777777" w:rsidR="00615BC3" w:rsidRPr="00F27078" w:rsidRDefault="00615BC3" w:rsidP="007248EF">
            <w:pPr>
              <w:jc w:val="both"/>
              <w:rPr>
                <w:rFonts w:ascii="Verdana" w:hAnsi="Verdana" w:cs="Arial"/>
              </w:rPr>
            </w:pPr>
            <w:r w:rsidRPr="00F27078">
              <w:rPr>
                <w:rFonts w:ascii="Verdana" w:hAnsi="Verdana" w:cs="Arial"/>
              </w:rPr>
              <w:t>The Job Description outlines the main duties and responsibilities under broad headings. It is not intended to specify every job activity or item in detail.</w:t>
            </w:r>
          </w:p>
          <w:p w14:paraId="3A47E89E" w14:textId="77777777" w:rsidR="00615BC3" w:rsidRPr="00F27078" w:rsidRDefault="00615BC3" w:rsidP="007248EF">
            <w:pPr>
              <w:jc w:val="both"/>
              <w:rPr>
                <w:rFonts w:ascii="Verdana" w:hAnsi="Verdana" w:cs="Arial"/>
              </w:rPr>
            </w:pPr>
          </w:p>
          <w:p w14:paraId="73B3D41B" w14:textId="77777777" w:rsidR="00615BC3" w:rsidRPr="00F27078" w:rsidRDefault="00615BC3" w:rsidP="007248EF">
            <w:pPr>
              <w:jc w:val="both"/>
              <w:rPr>
                <w:rFonts w:ascii="Verdana" w:hAnsi="Verdana"/>
              </w:rPr>
            </w:pPr>
            <w:r w:rsidRPr="00F27078">
              <w:rPr>
                <w:rFonts w:ascii="Verdana" w:hAnsi="Verdana" w:cs="Arial"/>
              </w:rPr>
              <w:t xml:space="preserve">All college employees are expected to work flexibly to ensure that the responsibilities of their post are fulfilled efficiently and effectively according to the needs of the college and its students. </w:t>
            </w:r>
          </w:p>
          <w:p w14:paraId="54DD006D" w14:textId="77777777" w:rsidR="00615BC3" w:rsidRPr="00F27078" w:rsidRDefault="00615BC3" w:rsidP="007248EF">
            <w:pPr>
              <w:jc w:val="both"/>
              <w:rPr>
                <w:rFonts w:ascii="Verdana" w:hAnsi="Verdana"/>
              </w:rPr>
            </w:pPr>
          </w:p>
        </w:tc>
      </w:tr>
    </w:tbl>
    <w:p w14:paraId="14422CD8" w14:textId="77777777" w:rsidR="00615BC3" w:rsidRDefault="00615BC3" w:rsidP="00615BC3"/>
    <w:p w14:paraId="49BF2360" w14:textId="77777777" w:rsidR="00615BC3" w:rsidRPr="00B95C49" w:rsidRDefault="00615BC3" w:rsidP="00615BC3">
      <w:pPr>
        <w:jc w:val="both"/>
        <w:rPr>
          <w:rFonts w:ascii="Verdana" w:hAnsi="Verdana" w:cs="Arial"/>
          <w:b/>
          <w:bCs/>
        </w:rPr>
      </w:pPr>
      <w:r w:rsidRPr="00F27078">
        <w:rPr>
          <w:rFonts w:ascii="Verdana" w:hAnsi="Verdana" w:cs="Arial"/>
          <w:b/>
          <w:bCs/>
        </w:rPr>
        <w:t>Main Duties and Responsibilities</w:t>
      </w:r>
    </w:p>
    <w:p w14:paraId="44BCE999" w14:textId="77777777" w:rsidR="00615BC3" w:rsidRPr="00B95C49" w:rsidRDefault="00615BC3" w:rsidP="00615BC3">
      <w:pPr>
        <w:pStyle w:val="BodyText"/>
        <w:rPr>
          <w:rFonts w:ascii="Verdana" w:hAnsi="Verdana"/>
          <w:i/>
          <w:szCs w:val="22"/>
        </w:rPr>
      </w:pPr>
      <w:r w:rsidRPr="00B95C49">
        <w:rPr>
          <w:rFonts w:ascii="Verdana" w:hAnsi="Verdana"/>
          <w:szCs w:val="22"/>
        </w:rPr>
        <w:t xml:space="preserve">The Voluntary Counsellor has an important role within the Counselling Team.  Considerable emphasis is involved in ensuring that all clients are dealt with in a friendly, </w:t>
      </w:r>
      <w:proofErr w:type="gramStart"/>
      <w:r w:rsidRPr="00B95C49">
        <w:rPr>
          <w:rFonts w:ascii="Verdana" w:hAnsi="Verdana"/>
          <w:szCs w:val="22"/>
        </w:rPr>
        <w:t>courteous</w:t>
      </w:r>
      <w:proofErr w:type="gramEnd"/>
      <w:r w:rsidRPr="00B95C49">
        <w:rPr>
          <w:rFonts w:ascii="Verdana" w:hAnsi="Verdana"/>
          <w:szCs w:val="22"/>
        </w:rPr>
        <w:t xml:space="preserve"> and efficient manner. </w:t>
      </w:r>
    </w:p>
    <w:p w14:paraId="1E5A769D" w14:textId="77777777" w:rsidR="00615BC3" w:rsidRPr="00B95C49" w:rsidRDefault="00615BC3" w:rsidP="00615BC3">
      <w:pPr>
        <w:pStyle w:val="BodyText"/>
        <w:ind w:left="720"/>
        <w:rPr>
          <w:rFonts w:ascii="Verdana" w:hAnsi="Verdana"/>
          <w:i/>
          <w:szCs w:val="22"/>
        </w:rPr>
      </w:pPr>
    </w:p>
    <w:p w14:paraId="0F852B52" w14:textId="77777777" w:rsidR="00615BC3" w:rsidRPr="00B95C49" w:rsidRDefault="00615BC3" w:rsidP="00615BC3">
      <w:pPr>
        <w:pStyle w:val="BodyText"/>
        <w:rPr>
          <w:rFonts w:ascii="Verdana" w:hAnsi="Verdana"/>
          <w:i/>
          <w:szCs w:val="22"/>
        </w:rPr>
      </w:pPr>
      <w:r w:rsidRPr="00B95C49">
        <w:rPr>
          <w:rFonts w:ascii="Verdana" w:hAnsi="Verdana"/>
          <w:szCs w:val="22"/>
        </w:rPr>
        <w:t xml:space="preserve">The specific responsibilities involved </w:t>
      </w:r>
      <w:proofErr w:type="gramStart"/>
      <w:r w:rsidRPr="00B95C49">
        <w:rPr>
          <w:rFonts w:ascii="Verdana" w:hAnsi="Verdana"/>
          <w:szCs w:val="22"/>
        </w:rPr>
        <w:t>include:-</w:t>
      </w:r>
      <w:proofErr w:type="gramEnd"/>
    </w:p>
    <w:p w14:paraId="02DBAACE" w14:textId="77777777" w:rsidR="00615BC3" w:rsidRPr="00B95C49" w:rsidRDefault="00615BC3" w:rsidP="00615BC3">
      <w:pPr>
        <w:pStyle w:val="BodyText"/>
        <w:rPr>
          <w:rFonts w:ascii="Verdana" w:hAnsi="Verdana"/>
          <w:i/>
          <w:szCs w:val="22"/>
        </w:rPr>
      </w:pPr>
    </w:p>
    <w:p w14:paraId="40345549" w14:textId="77777777" w:rsidR="00615BC3" w:rsidRPr="00B95C49" w:rsidRDefault="00615BC3" w:rsidP="00615BC3">
      <w:pPr>
        <w:pStyle w:val="BodyText"/>
        <w:rPr>
          <w:rFonts w:ascii="Verdana" w:hAnsi="Verdana"/>
          <w:i/>
          <w:szCs w:val="22"/>
        </w:rPr>
      </w:pPr>
      <w:r w:rsidRPr="00B95C49">
        <w:rPr>
          <w:rFonts w:ascii="Verdana" w:hAnsi="Verdana"/>
          <w:szCs w:val="22"/>
        </w:rPr>
        <w:t>1.</w:t>
      </w:r>
      <w:r w:rsidRPr="00B95C49">
        <w:rPr>
          <w:rFonts w:ascii="Verdana" w:hAnsi="Verdana"/>
          <w:szCs w:val="22"/>
        </w:rPr>
        <w:tab/>
        <w:t>One-to-one counselling sessions with students.</w:t>
      </w:r>
    </w:p>
    <w:p w14:paraId="32B8B10E" w14:textId="77777777" w:rsidR="00615BC3" w:rsidRPr="00B95C49" w:rsidRDefault="00615BC3" w:rsidP="00615BC3">
      <w:pPr>
        <w:pStyle w:val="BodyText"/>
        <w:widowControl w:val="0"/>
        <w:tabs>
          <w:tab w:val="left" w:pos="2160"/>
          <w:tab w:val="left" w:pos="3600"/>
          <w:tab w:val="left" w:pos="3887"/>
        </w:tabs>
        <w:ind w:left="360"/>
        <w:rPr>
          <w:rFonts w:ascii="Verdana" w:hAnsi="Verdana"/>
          <w:i/>
          <w:szCs w:val="22"/>
        </w:rPr>
      </w:pPr>
    </w:p>
    <w:p w14:paraId="726D4744" w14:textId="77777777" w:rsidR="00615BC3" w:rsidRPr="00B95C49" w:rsidRDefault="00615BC3" w:rsidP="00615BC3">
      <w:pPr>
        <w:pStyle w:val="BodyText"/>
        <w:widowControl w:val="0"/>
        <w:numPr>
          <w:ilvl w:val="0"/>
          <w:numId w:val="6"/>
        </w:numPr>
        <w:tabs>
          <w:tab w:val="left" w:pos="2160"/>
          <w:tab w:val="left" w:pos="3600"/>
          <w:tab w:val="left" w:pos="3887"/>
        </w:tabs>
        <w:ind w:hanging="720"/>
        <w:rPr>
          <w:rFonts w:ascii="Verdana" w:hAnsi="Verdana"/>
          <w:i/>
          <w:szCs w:val="22"/>
        </w:rPr>
      </w:pPr>
      <w:r w:rsidRPr="00B95C49">
        <w:rPr>
          <w:rFonts w:ascii="Verdana" w:hAnsi="Verdana"/>
          <w:szCs w:val="22"/>
        </w:rPr>
        <w:t xml:space="preserve">Work as part of a team with the College Counsellor </w:t>
      </w:r>
      <w:proofErr w:type="gramStart"/>
      <w:r w:rsidRPr="00B95C49">
        <w:rPr>
          <w:rFonts w:ascii="Verdana" w:hAnsi="Verdana"/>
          <w:szCs w:val="22"/>
        </w:rPr>
        <w:t>in order to</w:t>
      </w:r>
      <w:proofErr w:type="gramEnd"/>
      <w:r w:rsidRPr="00B95C49">
        <w:rPr>
          <w:rFonts w:ascii="Verdana" w:hAnsi="Verdana"/>
          <w:szCs w:val="22"/>
        </w:rPr>
        <w:t xml:space="preserve"> support the service and students effectively</w:t>
      </w:r>
    </w:p>
    <w:p w14:paraId="6553EC18" w14:textId="77777777" w:rsidR="00615BC3" w:rsidRPr="00B95C49" w:rsidRDefault="00615BC3" w:rsidP="00615BC3">
      <w:pPr>
        <w:pStyle w:val="BodyText"/>
        <w:widowControl w:val="0"/>
        <w:tabs>
          <w:tab w:val="left" w:pos="2160"/>
          <w:tab w:val="left" w:pos="3600"/>
          <w:tab w:val="left" w:pos="3887"/>
        </w:tabs>
        <w:ind w:hanging="720"/>
        <w:rPr>
          <w:rFonts w:ascii="Verdana" w:hAnsi="Verdana"/>
          <w:i/>
          <w:szCs w:val="22"/>
        </w:rPr>
      </w:pPr>
    </w:p>
    <w:p w14:paraId="5F95403D" w14:textId="77777777" w:rsidR="00615BC3" w:rsidRPr="00B95C49" w:rsidRDefault="00615BC3" w:rsidP="00615BC3">
      <w:pPr>
        <w:pStyle w:val="BodyText"/>
        <w:widowControl w:val="0"/>
        <w:numPr>
          <w:ilvl w:val="0"/>
          <w:numId w:val="6"/>
        </w:numPr>
        <w:tabs>
          <w:tab w:val="left" w:pos="2160"/>
          <w:tab w:val="left" w:pos="3600"/>
          <w:tab w:val="left" w:pos="3887"/>
        </w:tabs>
        <w:ind w:hanging="720"/>
        <w:rPr>
          <w:rFonts w:ascii="Verdana" w:hAnsi="Verdana"/>
          <w:i/>
          <w:szCs w:val="22"/>
        </w:rPr>
      </w:pPr>
      <w:r w:rsidRPr="00B95C49">
        <w:rPr>
          <w:rFonts w:ascii="Verdana" w:hAnsi="Verdana"/>
          <w:szCs w:val="22"/>
        </w:rPr>
        <w:t>Attend meetings with the College Counsellor as and when necessary</w:t>
      </w:r>
    </w:p>
    <w:p w14:paraId="7BCE5719" w14:textId="77777777" w:rsidR="00615BC3" w:rsidRPr="00B95C49" w:rsidRDefault="00615BC3" w:rsidP="00615BC3">
      <w:pPr>
        <w:pStyle w:val="ListParagraph"/>
        <w:rPr>
          <w:rFonts w:ascii="Verdana" w:hAnsi="Verdana"/>
          <w:i/>
        </w:rPr>
      </w:pPr>
    </w:p>
    <w:p w14:paraId="35F04C59" w14:textId="77777777" w:rsidR="00615BC3" w:rsidRPr="00B95C49" w:rsidRDefault="00615BC3" w:rsidP="00615BC3">
      <w:pPr>
        <w:pStyle w:val="BodyText"/>
        <w:numPr>
          <w:ilvl w:val="0"/>
          <w:numId w:val="6"/>
        </w:numPr>
        <w:ind w:hanging="720"/>
        <w:rPr>
          <w:rFonts w:ascii="Verdana" w:hAnsi="Verdana"/>
          <w:i/>
          <w:szCs w:val="22"/>
        </w:rPr>
      </w:pPr>
      <w:r w:rsidRPr="00B95C49">
        <w:rPr>
          <w:rFonts w:ascii="Verdana" w:hAnsi="Verdana"/>
          <w:szCs w:val="22"/>
        </w:rPr>
        <w:t>Maintenance of client files.</w:t>
      </w:r>
    </w:p>
    <w:p w14:paraId="5EADCC52" w14:textId="77777777" w:rsidR="00615BC3" w:rsidRPr="00B95C49" w:rsidRDefault="00615BC3" w:rsidP="00615BC3">
      <w:pPr>
        <w:pStyle w:val="BodyText"/>
        <w:widowControl w:val="0"/>
        <w:tabs>
          <w:tab w:val="left" w:pos="2160"/>
          <w:tab w:val="left" w:pos="3600"/>
          <w:tab w:val="left" w:pos="3887"/>
        </w:tabs>
        <w:rPr>
          <w:rFonts w:ascii="Verdana" w:hAnsi="Verdana"/>
          <w:i/>
          <w:szCs w:val="22"/>
        </w:rPr>
      </w:pPr>
    </w:p>
    <w:p w14:paraId="4C844566" w14:textId="77777777" w:rsidR="00615BC3" w:rsidRPr="00B95C49" w:rsidRDefault="00615BC3" w:rsidP="00615BC3">
      <w:pPr>
        <w:pStyle w:val="BodyText"/>
        <w:widowControl w:val="0"/>
        <w:numPr>
          <w:ilvl w:val="0"/>
          <w:numId w:val="6"/>
        </w:numPr>
        <w:tabs>
          <w:tab w:val="left" w:pos="2160"/>
          <w:tab w:val="left" w:pos="3600"/>
          <w:tab w:val="left" w:pos="3887"/>
        </w:tabs>
        <w:ind w:hanging="720"/>
        <w:rPr>
          <w:rFonts w:ascii="Verdana" w:hAnsi="Verdana"/>
          <w:i/>
          <w:szCs w:val="22"/>
        </w:rPr>
      </w:pPr>
      <w:r w:rsidRPr="00B95C49">
        <w:rPr>
          <w:rFonts w:ascii="Verdana" w:hAnsi="Verdana"/>
          <w:szCs w:val="22"/>
        </w:rPr>
        <w:t xml:space="preserve">Monitor own number of client hours accrued at </w:t>
      </w:r>
      <w:r>
        <w:rPr>
          <w:rFonts w:ascii="Verdana" w:hAnsi="Verdana"/>
          <w:szCs w:val="22"/>
        </w:rPr>
        <w:t>Gateway College</w:t>
      </w:r>
      <w:r w:rsidRPr="00B95C49">
        <w:rPr>
          <w:rFonts w:ascii="Verdana" w:hAnsi="Verdana"/>
          <w:szCs w:val="22"/>
        </w:rPr>
        <w:t xml:space="preserve">. </w:t>
      </w:r>
    </w:p>
    <w:p w14:paraId="09672B35" w14:textId="77777777" w:rsidR="00615BC3" w:rsidRPr="00B95C49" w:rsidRDefault="00615BC3" w:rsidP="00615BC3">
      <w:pPr>
        <w:pStyle w:val="BodyText"/>
        <w:widowControl w:val="0"/>
        <w:tabs>
          <w:tab w:val="left" w:pos="2160"/>
          <w:tab w:val="left" w:pos="3600"/>
          <w:tab w:val="left" w:pos="3887"/>
        </w:tabs>
        <w:rPr>
          <w:rFonts w:ascii="Verdana" w:hAnsi="Verdana"/>
          <w:i/>
          <w:szCs w:val="22"/>
        </w:rPr>
      </w:pPr>
    </w:p>
    <w:p w14:paraId="55F138DD" w14:textId="77777777" w:rsidR="00615BC3" w:rsidRPr="00B95C49" w:rsidRDefault="00615BC3" w:rsidP="00615BC3">
      <w:pPr>
        <w:pStyle w:val="BodyText"/>
        <w:widowControl w:val="0"/>
        <w:numPr>
          <w:ilvl w:val="0"/>
          <w:numId w:val="6"/>
        </w:numPr>
        <w:tabs>
          <w:tab w:val="left" w:pos="2160"/>
          <w:tab w:val="left" w:pos="3600"/>
          <w:tab w:val="left" w:pos="3887"/>
        </w:tabs>
        <w:ind w:hanging="720"/>
        <w:rPr>
          <w:rFonts w:ascii="Verdana" w:hAnsi="Verdana"/>
          <w:i/>
          <w:szCs w:val="22"/>
        </w:rPr>
      </w:pPr>
      <w:r w:rsidRPr="00B95C49">
        <w:rPr>
          <w:rFonts w:ascii="Verdana" w:hAnsi="Verdana"/>
          <w:szCs w:val="22"/>
        </w:rPr>
        <w:t xml:space="preserve">Timely provide academic paperwork for placement provider’s comment and </w:t>
      </w:r>
      <w:proofErr w:type="gramStart"/>
      <w:r w:rsidRPr="00B95C49">
        <w:rPr>
          <w:rFonts w:ascii="Verdana" w:hAnsi="Verdana"/>
          <w:szCs w:val="22"/>
        </w:rPr>
        <w:t>signature</w:t>
      </w:r>
      <w:proofErr w:type="gramEnd"/>
      <w:r w:rsidRPr="00B95C49">
        <w:rPr>
          <w:rFonts w:ascii="Verdana" w:hAnsi="Verdana"/>
          <w:szCs w:val="22"/>
        </w:rPr>
        <w:t xml:space="preserve"> as necessary.</w:t>
      </w:r>
    </w:p>
    <w:p w14:paraId="7334C5FC" w14:textId="77777777" w:rsidR="006506C2" w:rsidRDefault="006506C2" w:rsidP="00751BA2">
      <w:pPr>
        <w:tabs>
          <w:tab w:val="left" w:pos="3862"/>
        </w:tabs>
        <w:rPr>
          <w:rFonts w:ascii="Century Gothic" w:hAnsi="Century Gothic"/>
          <w:b/>
          <w:bCs/>
          <w:sz w:val="44"/>
          <w:szCs w:val="44"/>
        </w:rPr>
        <w:sectPr w:rsidR="006506C2" w:rsidSect="006506C2">
          <w:footerReference w:type="default" r:id="rId22"/>
          <w:pgSz w:w="11906" w:h="16838"/>
          <w:pgMar w:top="1440" w:right="1440" w:bottom="1440" w:left="1440" w:header="709" w:footer="709" w:gutter="0"/>
          <w:pgNumType w:start="2"/>
          <w:cols w:space="708"/>
          <w:docGrid w:linePitch="360"/>
        </w:sectPr>
      </w:pPr>
    </w:p>
    <w:p w14:paraId="677EB569" w14:textId="77777777" w:rsidR="00B06E7D" w:rsidRPr="00F27078" w:rsidRDefault="00B06E7D" w:rsidP="00B06E7D">
      <w:pPr>
        <w:jc w:val="both"/>
        <w:rPr>
          <w:rFonts w:ascii="Verdana" w:hAnsi="Verdana" w:cs="Arial"/>
          <w:b/>
          <w:bCs/>
        </w:rPr>
      </w:pPr>
      <w:r w:rsidRPr="00F27078">
        <w:rPr>
          <w:rFonts w:ascii="Verdana" w:hAnsi="Verdana" w:cs="Arial"/>
          <w:b/>
          <w:bCs/>
        </w:rPr>
        <w:lastRenderedPageBreak/>
        <w:t>General Duties and Personal Responsibilities</w:t>
      </w:r>
    </w:p>
    <w:p w14:paraId="03026F90" w14:textId="77777777" w:rsidR="00B06E7D" w:rsidRPr="00F27078" w:rsidRDefault="00B06E7D" w:rsidP="00B06E7D">
      <w:pPr>
        <w:jc w:val="both"/>
        <w:rPr>
          <w:rFonts w:ascii="Verdana" w:hAnsi="Verdana" w:cs="Arial"/>
          <w:b/>
          <w:bCs/>
        </w:rPr>
      </w:pPr>
    </w:p>
    <w:p w14:paraId="0F7EA8CE" w14:textId="77777777" w:rsidR="00B06E7D" w:rsidRPr="00F27078" w:rsidRDefault="00B06E7D" w:rsidP="00B06E7D">
      <w:pPr>
        <w:ind w:left="540" w:hanging="540"/>
        <w:rPr>
          <w:rFonts w:ascii="Verdana" w:hAnsi="Verdana" w:cs="Arial"/>
          <w:bCs/>
        </w:rPr>
      </w:pPr>
      <w:r w:rsidRPr="00B95C49">
        <w:rPr>
          <w:rFonts w:ascii="Verdana" w:hAnsi="Verdana" w:cs="Arial"/>
        </w:rPr>
        <w:t>1.</w:t>
      </w:r>
      <w:r w:rsidRPr="00B95C49">
        <w:rPr>
          <w:rFonts w:ascii="Verdana" w:hAnsi="Verdana" w:cs="Arial"/>
        </w:rPr>
        <w:tab/>
      </w:r>
      <w:r w:rsidRPr="00B95C49">
        <w:rPr>
          <w:rFonts w:ascii="Verdana" w:hAnsi="Verdana" w:cs="Arial"/>
          <w:bCs/>
        </w:rPr>
        <w:t>All members of staff have a responsibility for promoting and safeguarding the welfare</w:t>
      </w:r>
      <w:r w:rsidRPr="00F27078">
        <w:rPr>
          <w:rFonts w:ascii="Verdana" w:hAnsi="Verdana" w:cs="Arial"/>
          <w:bCs/>
        </w:rPr>
        <w:t xml:space="preserve"> of children and young persons</w:t>
      </w:r>
      <w:r>
        <w:rPr>
          <w:rFonts w:ascii="Verdana" w:hAnsi="Verdana" w:cs="Arial"/>
          <w:bCs/>
        </w:rPr>
        <w:t xml:space="preserve"> they are</w:t>
      </w:r>
      <w:r w:rsidRPr="00F27078">
        <w:rPr>
          <w:rFonts w:ascii="Verdana" w:hAnsi="Verdana" w:cs="Arial"/>
          <w:bCs/>
        </w:rPr>
        <w:t xml:space="preserve"> responsible for or </w:t>
      </w:r>
      <w:proofErr w:type="gramStart"/>
      <w:r w:rsidRPr="00F27078">
        <w:rPr>
          <w:rFonts w:ascii="Verdana" w:hAnsi="Verdana" w:cs="Arial"/>
          <w:bCs/>
        </w:rPr>
        <w:t>come into contact with</w:t>
      </w:r>
      <w:proofErr w:type="gramEnd"/>
      <w:r w:rsidRPr="00F27078">
        <w:rPr>
          <w:rFonts w:ascii="Verdana" w:hAnsi="Verdana" w:cs="Arial"/>
          <w:bCs/>
        </w:rPr>
        <w:t xml:space="preserve">. The postholder will have unsupervised contact with students </w:t>
      </w:r>
      <w:proofErr w:type="gramStart"/>
      <w:r w:rsidRPr="00F27078">
        <w:rPr>
          <w:rFonts w:ascii="Verdana" w:hAnsi="Verdana" w:cs="Arial"/>
          <w:bCs/>
        </w:rPr>
        <w:t>on a daily basis</w:t>
      </w:r>
      <w:proofErr w:type="gramEnd"/>
      <w:r w:rsidRPr="00F27078">
        <w:rPr>
          <w:rFonts w:ascii="Verdana" w:hAnsi="Verdana" w:cs="Arial"/>
          <w:bCs/>
        </w:rPr>
        <w:t xml:space="preserve">. The postholder will not be authorised to use physical intervention techniques unless specifically identified and authorised by the Principal under the Physical intervention Code of Practice. Such authorisation may be on a permanent or long-term basis relative to the nature of the person’s job, or short term for a specific event, </w:t>
      </w:r>
      <w:proofErr w:type="gramStart"/>
      <w:r w:rsidRPr="00F27078">
        <w:rPr>
          <w:rFonts w:ascii="Verdana" w:hAnsi="Verdana" w:cs="Arial"/>
          <w:bCs/>
        </w:rPr>
        <w:t>e.g.</w:t>
      </w:r>
      <w:proofErr w:type="gramEnd"/>
      <w:r w:rsidRPr="00F27078">
        <w:rPr>
          <w:rFonts w:ascii="Verdana" w:hAnsi="Verdana" w:cs="Arial"/>
          <w:bCs/>
        </w:rPr>
        <w:t xml:space="preserve"> a college trip. The people concerned will be explicitly informed of the authorisation, to ensure they are aware of and properly understand what the authorisation entails. Training or guidance from a senior member of the teaching staff may be arranged if appropriate. </w:t>
      </w:r>
    </w:p>
    <w:p w14:paraId="091E90E0" w14:textId="77777777" w:rsidR="00B06E7D" w:rsidRPr="00F27078" w:rsidRDefault="00B06E7D" w:rsidP="00B06E7D">
      <w:pPr>
        <w:jc w:val="both"/>
        <w:rPr>
          <w:rFonts w:ascii="Verdana" w:hAnsi="Verdana" w:cs="Arial"/>
        </w:rPr>
      </w:pPr>
    </w:p>
    <w:p w14:paraId="74A8A808" w14:textId="77777777" w:rsidR="00B06E7D" w:rsidRPr="00F27078" w:rsidRDefault="00B06E7D" w:rsidP="00B06E7D">
      <w:pPr>
        <w:numPr>
          <w:ilvl w:val="0"/>
          <w:numId w:val="7"/>
        </w:numPr>
        <w:suppressAutoHyphens w:val="0"/>
        <w:autoSpaceDN/>
        <w:spacing w:after="0" w:line="240" w:lineRule="auto"/>
        <w:ind w:left="567" w:hanging="567"/>
        <w:jc w:val="both"/>
        <w:rPr>
          <w:rFonts w:ascii="Verdana" w:hAnsi="Verdana" w:cs="Arial"/>
        </w:rPr>
      </w:pPr>
      <w:r w:rsidRPr="00F27078">
        <w:rPr>
          <w:rFonts w:ascii="Verdana" w:hAnsi="Verdana" w:cs="Arial"/>
        </w:rPr>
        <w:t>To act in accordance with provisions of the College Staff Code of Conduct.</w:t>
      </w:r>
    </w:p>
    <w:p w14:paraId="05431FC3" w14:textId="77777777" w:rsidR="00B06E7D" w:rsidRPr="00F27078" w:rsidRDefault="00B06E7D" w:rsidP="00B06E7D">
      <w:pPr>
        <w:ind w:left="567" w:hanging="567"/>
        <w:jc w:val="both"/>
        <w:rPr>
          <w:rFonts w:ascii="Verdana" w:hAnsi="Verdana" w:cs="Arial"/>
          <w:b/>
          <w:bCs/>
        </w:rPr>
      </w:pPr>
    </w:p>
    <w:p w14:paraId="7B264232" w14:textId="77777777" w:rsidR="00B06E7D" w:rsidRPr="00F27078" w:rsidRDefault="00B06E7D" w:rsidP="00B06E7D">
      <w:pPr>
        <w:numPr>
          <w:ilvl w:val="0"/>
          <w:numId w:val="7"/>
        </w:numPr>
        <w:suppressAutoHyphens w:val="0"/>
        <w:autoSpaceDN/>
        <w:spacing w:after="0" w:line="240" w:lineRule="auto"/>
        <w:ind w:left="567" w:hanging="567"/>
        <w:jc w:val="both"/>
        <w:rPr>
          <w:rFonts w:ascii="Verdana" w:hAnsi="Verdana" w:cs="Arial"/>
        </w:rPr>
      </w:pPr>
      <w:r w:rsidRPr="00F27078">
        <w:rPr>
          <w:rFonts w:ascii="Verdana" w:hAnsi="Verdana" w:cs="Arial"/>
        </w:rPr>
        <w:t>To abide by the College Data Protection Policy.</w:t>
      </w:r>
    </w:p>
    <w:p w14:paraId="05C66783" w14:textId="77777777" w:rsidR="00B06E7D" w:rsidRPr="00F27078" w:rsidRDefault="00B06E7D" w:rsidP="00B06E7D">
      <w:pPr>
        <w:ind w:left="567" w:hanging="567"/>
        <w:jc w:val="both"/>
        <w:rPr>
          <w:rFonts w:ascii="Verdana" w:hAnsi="Verdana" w:cs="Arial"/>
          <w:b/>
          <w:bCs/>
        </w:rPr>
      </w:pPr>
    </w:p>
    <w:p w14:paraId="277DBD12" w14:textId="77777777" w:rsidR="00B06E7D" w:rsidRPr="00F27078" w:rsidRDefault="00B06E7D" w:rsidP="00B06E7D">
      <w:pPr>
        <w:numPr>
          <w:ilvl w:val="0"/>
          <w:numId w:val="7"/>
        </w:numPr>
        <w:suppressAutoHyphens w:val="0"/>
        <w:autoSpaceDN/>
        <w:spacing w:after="0" w:line="240" w:lineRule="auto"/>
        <w:ind w:left="567" w:hanging="567"/>
        <w:jc w:val="both"/>
        <w:rPr>
          <w:rFonts w:ascii="Verdana" w:hAnsi="Verdana" w:cs="Arial"/>
        </w:rPr>
      </w:pPr>
      <w:r w:rsidRPr="00F27078">
        <w:rPr>
          <w:rFonts w:ascii="Verdana" w:hAnsi="Verdana" w:cs="Arial"/>
        </w:rPr>
        <w:t>To use information technology systems as required, in compliance with the College IT Policy.</w:t>
      </w:r>
    </w:p>
    <w:p w14:paraId="1DCB2306" w14:textId="77777777" w:rsidR="00B06E7D" w:rsidRPr="00F27078" w:rsidRDefault="00B06E7D" w:rsidP="00B06E7D">
      <w:pPr>
        <w:ind w:left="567" w:hanging="567"/>
        <w:jc w:val="both"/>
        <w:rPr>
          <w:rFonts w:ascii="Verdana" w:hAnsi="Verdana" w:cs="Arial"/>
        </w:rPr>
      </w:pPr>
    </w:p>
    <w:p w14:paraId="150B5B99" w14:textId="77777777" w:rsidR="00B06E7D" w:rsidRPr="00F27078" w:rsidRDefault="00B06E7D" w:rsidP="00B06E7D">
      <w:pPr>
        <w:numPr>
          <w:ilvl w:val="0"/>
          <w:numId w:val="7"/>
        </w:numPr>
        <w:suppressAutoHyphens w:val="0"/>
        <w:autoSpaceDN/>
        <w:spacing w:after="0" w:line="240" w:lineRule="auto"/>
        <w:ind w:left="567" w:hanging="567"/>
        <w:jc w:val="both"/>
        <w:rPr>
          <w:rFonts w:ascii="Verdana" w:hAnsi="Verdana" w:cs="Arial"/>
        </w:rPr>
      </w:pPr>
      <w:r w:rsidRPr="00F27078">
        <w:rPr>
          <w:rFonts w:ascii="Verdana" w:hAnsi="Verdana" w:cs="Arial"/>
        </w:rPr>
        <w:t>To carry out the responsibilities of the post with due regard to all or any of the College equality and diversity policies.</w:t>
      </w:r>
    </w:p>
    <w:p w14:paraId="6FC5BBD2" w14:textId="77777777" w:rsidR="00B06E7D" w:rsidRPr="00F27078" w:rsidRDefault="00B06E7D" w:rsidP="00B06E7D">
      <w:pPr>
        <w:ind w:left="567" w:hanging="567"/>
        <w:jc w:val="both"/>
        <w:rPr>
          <w:rFonts w:ascii="Verdana" w:hAnsi="Verdana" w:cs="Arial"/>
        </w:rPr>
      </w:pPr>
    </w:p>
    <w:p w14:paraId="0FC34CD2" w14:textId="77777777" w:rsidR="00B06E7D" w:rsidRDefault="00B06E7D" w:rsidP="00B06E7D">
      <w:pPr>
        <w:numPr>
          <w:ilvl w:val="0"/>
          <w:numId w:val="7"/>
        </w:numPr>
        <w:suppressAutoHyphens w:val="0"/>
        <w:autoSpaceDN/>
        <w:spacing w:after="0" w:line="240" w:lineRule="auto"/>
        <w:ind w:left="567" w:hanging="567"/>
        <w:jc w:val="both"/>
        <w:rPr>
          <w:rFonts w:ascii="Verdana" w:hAnsi="Verdana" w:cs="Arial"/>
        </w:rPr>
      </w:pPr>
      <w:r w:rsidRPr="00F27078">
        <w:rPr>
          <w:rFonts w:ascii="Verdana" w:hAnsi="Verdana" w:cs="Arial"/>
        </w:rPr>
        <w:t>To operate in accordance with Health and Safety Legislation, which specifies that all employees have a duty to work safely and not to put others at risk.</w:t>
      </w:r>
    </w:p>
    <w:p w14:paraId="5266CC8F" w14:textId="77777777" w:rsidR="00B06E7D" w:rsidRDefault="00B06E7D" w:rsidP="00B06E7D">
      <w:pPr>
        <w:pStyle w:val="ListParagraph"/>
        <w:rPr>
          <w:rFonts w:ascii="Verdana" w:hAnsi="Verdana" w:cs="Arial"/>
        </w:rPr>
      </w:pPr>
    </w:p>
    <w:p w14:paraId="4CC27399" w14:textId="77777777" w:rsidR="00B06E7D" w:rsidRPr="00F27078" w:rsidRDefault="00B06E7D" w:rsidP="00B06E7D">
      <w:pPr>
        <w:ind w:left="567"/>
        <w:jc w:val="both"/>
        <w:rPr>
          <w:rFonts w:ascii="Verdana" w:hAnsi="Verdana" w:cs="Arial"/>
        </w:rPr>
      </w:pPr>
    </w:p>
    <w:p w14:paraId="5AD992C4" w14:textId="77777777" w:rsidR="00B06E7D" w:rsidRPr="00F27078" w:rsidRDefault="00B06E7D" w:rsidP="00B06E7D">
      <w:pPr>
        <w:numPr>
          <w:ilvl w:val="0"/>
          <w:numId w:val="7"/>
        </w:numPr>
        <w:suppressAutoHyphens w:val="0"/>
        <w:autoSpaceDN/>
        <w:spacing w:after="0" w:line="240" w:lineRule="auto"/>
        <w:ind w:left="567" w:hanging="567"/>
        <w:jc w:val="both"/>
        <w:rPr>
          <w:rFonts w:ascii="Verdana" w:hAnsi="Verdana" w:cs="Arial"/>
        </w:rPr>
      </w:pPr>
      <w:r w:rsidRPr="00F27078">
        <w:rPr>
          <w:rFonts w:ascii="Verdana" w:hAnsi="Verdana" w:cs="Arial"/>
        </w:rPr>
        <w:t>a. To be responsible for own self-development on a continuous basis, including undertaking/participating in training as appropriate.</w:t>
      </w:r>
    </w:p>
    <w:p w14:paraId="67E04F67" w14:textId="77777777" w:rsidR="00B06E7D" w:rsidRPr="00F27078" w:rsidRDefault="00B06E7D" w:rsidP="00B06E7D">
      <w:pPr>
        <w:ind w:left="567" w:hanging="567"/>
        <w:jc w:val="both"/>
        <w:rPr>
          <w:rFonts w:ascii="Verdana" w:hAnsi="Verdana" w:cs="Arial"/>
        </w:rPr>
      </w:pPr>
    </w:p>
    <w:p w14:paraId="23531955" w14:textId="77777777" w:rsidR="00B06E7D" w:rsidRPr="00F27078" w:rsidRDefault="00B06E7D" w:rsidP="00B06E7D">
      <w:pPr>
        <w:ind w:left="567"/>
        <w:jc w:val="both"/>
        <w:rPr>
          <w:rFonts w:ascii="Verdana" w:hAnsi="Verdana" w:cs="Arial"/>
        </w:rPr>
      </w:pPr>
      <w:r w:rsidRPr="00F27078">
        <w:rPr>
          <w:rFonts w:ascii="Verdana" w:hAnsi="Verdana" w:cs="Arial"/>
        </w:rPr>
        <w:t xml:space="preserve">b. To be responsible for the professional review / appraisal, and training and development of staff under your line management. </w:t>
      </w:r>
    </w:p>
    <w:p w14:paraId="45FF8F78" w14:textId="77777777" w:rsidR="00B06E7D" w:rsidRPr="00F27078" w:rsidRDefault="00B06E7D" w:rsidP="00B06E7D">
      <w:pPr>
        <w:jc w:val="both"/>
        <w:rPr>
          <w:rFonts w:ascii="Verdana" w:hAnsi="Verdana" w:cs="Arial"/>
        </w:rPr>
      </w:pPr>
    </w:p>
    <w:p w14:paraId="782FD445" w14:textId="77777777" w:rsidR="00B06E7D" w:rsidRPr="00F27078" w:rsidRDefault="00B06E7D" w:rsidP="00B06E7D">
      <w:pPr>
        <w:numPr>
          <w:ilvl w:val="0"/>
          <w:numId w:val="7"/>
        </w:numPr>
        <w:suppressAutoHyphens w:val="0"/>
        <w:autoSpaceDN/>
        <w:spacing w:after="0" w:line="240" w:lineRule="auto"/>
        <w:ind w:left="567" w:hanging="567"/>
        <w:jc w:val="both"/>
        <w:rPr>
          <w:rFonts w:ascii="Verdana" w:hAnsi="Verdana" w:cs="Arial"/>
        </w:rPr>
      </w:pPr>
      <w:r w:rsidRPr="00F27078">
        <w:rPr>
          <w:rFonts w:ascii="Verdana" w:hAnsi="Verdana" w:cs="Arial"/>
        </w:rPr>
        <w:t>To comply with and follow all other college policies and procedures in force (available on the college intranet) and with the conditions of service stipulated within the contract of employment.</w:t>
      </w:r>
    </w:p>
    <w:p w14:paraId="5DEF4790" w14:textId="77777777" w:rsidR="00B06E7D" w:rsidRPr="00F27078" w:rsidRDefault="00B06E7D" w:rsidP="00B06E7D">
      <w:pPr>
        <w:ind w:left="567"/>
        <w:jc w:val="both"/>
        <w:rPr>
          <w:rFonts w:ascii="Verdana" w:hAnsi="Verdana" w:cs="Arial"/>
        </w:rPr>
      </w:pPr>
    </w:p>
    <w:p w14:paraId="3F9939C0" w14:textId="77777777" w:rsidR="00B06E7D" w:rsidRPr="00F27078" w:rsidRDefault="00B06E7D" w:rsidP="00B06E7D">
      <w:pPr>
        <w:numPr>
          <w:ilvl w:val="0"/>
          <w:numId w:val="7"/>
        </w:numPr>
        <w:suppressAutoHyphens w:val="0"/>
        <w:autoSpaceDN/>
        <w:spacing w:after="0" w:line="240" w:lineRule="auto"/>
        <w:ind w:hanging="720"/>
        <w:jc w:val="both"/>
        <w:rPr>
          <w:rFonts w:ascii="Verdana" w:hAnsi="Verdana" w:cs="Arial"/>
        </w:rPr>
      </w:pPr>
      <w:r w:rsidRPr="00F27078">
        <w:rPr>
          <w:rFonts w:ascii="Verdana" w:hAnsi="Verdana" w:cs="Arial"/>
        </w:rPr>
        <w:t xml:space="preserve">To contribute to divisional, section wide and whole college activities and arrangements as appropriate and as directed by the line manager </w:t>
      </w:r>
    </w:p>
    <w:p w14:paraId="74495DCD" w14:textId="77777777" w:rsidR="00B06E7D" w:rsidRPr="00F27078" w:rsidRDefault="00B06E7D" w:rsidP="00B06E7D">
      <w:pPr>
        <w:ind w:hanging="720"/>
        <w:jc w:val="both"/>
        <w:rPr>
          <w:rFonts w:ascii="Verdana" w:hAnsi="Verdana" w:cs="Arial"/>
        </w:rPr>
      </w:pPr>
    </w:p>
    <w:p w14:paraId="3DA0869F" w14:textId="77777777" w:rsidR="00B06E7D" w:rsidRPr="00F27078" w:rsidRDefault="00B06E7D" w:rsidP="00B06E7D">
      <w:pPr>
        <w:numPr>
          <w:ilvl w:val="0"/>
          <w:numId w:val="7"/>
        </w:numPr>
        <w:suppressAutoHyphens w:val="0"/>
        <w:autoSpaceDN/>
        <w:spacing w:after="0" w:line="240" w:lineRule="auto"/>
        <w:ind w:hanging="720"/>
        <w:jc w:val="both"/>
        <w:rPr>
          <w:rFonts w:ascii="Verdana" w:hAnsi="Verdana" w:cs="Arial"/>
        </w:rPr>
      </w:pPr>
      <w:r w:rsidRPr="00F27078">
        <w:rPr>
          <w:rFonts w:ascii="Verdana" w:hAnsi="Verdana" w:cs="Arial"/>
        </w:rPr>
        <w:t>To undertake such other duties as the college management shall deem appropriate for the level of responsibility involved.</w:t>
      </w:r>
    </w:p>
    <w:p w14:paraId="5259530F" w14:textId="77777777" w:rsidR="00B06E7D" w:rsidRPr="00F27078" w:rsidRDefault="00B06E7D" w:rsidP="00B06E7D">
      <w:pPr>
        <w:jc w:val="both"/>
        <w:rPr>
          <w:rFonts w:ascii="Verdana" w:hAnsi="Verdana" w:cs="Arial"/>
        </w:rPr>
      </w:pPr>
    </w:p>
    <w:p w14:paraId="47D4435C" w14:textId="77777777" w:rsidR="00B06E7D" w:rsidRPr="00F27078" w:rsidRDefault="00B06E7D" w:rsidP="00B06E7D">
      <w:pPr>
        <w:pStyle w:val="Heading5"/>
        <w:rPr>
          <w:rFonts w:ascii="Verdana" w:hAnsi="Verdana"/>
        </w:rPr>
      </w:pPr>
      <w:r w:rsidRPr="00F27078">
        <w:rPr>
          <w:rFonts w:ascii="Verdana" w:hAnsi="Verdana"/>
        </w:rPr>
        <w:t xml:space="preserve">Terms and Conditions – as detailed in the contract of employment </w:t>
      </w:r>
    </w:p>
    <w:p w14:paraId="737E2189" w14:textId="77777777" w:rsidR="00AD798A" w:rsidRPr="00B95C49" w:rsidRDefault="00AD798A" w:rsidP="00AD798A">
      <w:pPr>
        <w:pStyle w:val="BodyText"/>
        <w:widowControl w:val="0"/>
        <w:tabs>
          <w:tab w:val="left" w:pos="2160"/>
          <w:tab w:val="left" w:pos="3600"/>
          <w:tab w:val="left" w:pos="3887"/>
        </w:tabs>
        <w:rPr>
          <w:rFonts w:ascii="Verdana" w:hAnsi="Verdana"/>
          <w:i/>
          <w:szCs w:val="22"/>
        </w:rPr>
      </w:pPr>
    </w:p>
    <w:p w14:paraId="69705AE0" w14:textId="77777777" w:rsidR="00B06E7D" w:rsidRPr="00F27078" w:rsidRDefault="00B06E7D" w:rsidP="00B06E7D">
      <w:pPr>
        <w:rPr>
          <w:rFonts w:ascii="Verdana" w:hAnsi="Verdana" w:cs="Arial"/>
          <w:b/>
          <w:bCs/>
          <w:sz w:val="32"/>
        </w:rPr>
      </w:pPr>
      <w:r w:rsidRPr="00F27078">
        <w:rPr>
          <w:rFonts w:ascii="Verdana" w:hAnsi="Verdana" w:cs="Arial"/>
          <w:b/>
          <w:bCs/>
          <w:sz w:val="32"/>
        </w:rPr>
        <w:lastRenderedPageBreak/>
        <w:t xml:space="preserve">Person Specification: </w:t>
      </w:r>
      <w:r>
        <w:rPr>
          <w:rFonts w:ascii="Verdana" w:hAnsi="Verdana" w:cs="Arial"/>
          <w:b/>
          <w:bCs/>
          <w:sz w:val="32"/>
        </w:rPr>
        <w:t>Student Volunteer Counsellor</w:t>
      </w:r>
      <w:r w:rsidRPr="00F27078">
        <w:rPr>
          <w:rFonts w:ascii="Verdana" w:hAnsi="Verdana" w:cs="Arial"/>
          <w:b/>
          <w:snapToGrid w:val="0"/>
          <w:sz w:val="32"/>
          <w:szCs w:val="32"/>
        </w:rPr>
        <w:t xml:space="preserve"> </w:t>
      </w:r>
    </w:p>
    <w:p w14:paraId="165B339F" w14:textId="77777777" w:rsidR="00B06E7D" w:rsidRPr="00F27078" w:rsidRDefault="00B06E7D" w:rsidP="00B06E7D">
      <w:pPr>
        <w:pBdr>
          <w:bottom w:val="single" w:sz="12" w:space="1" w:color="auto"/>
        </w:pBdr>
        <w:jc w:val="both"/>
        <w:rPr>
          <w:rFonts w:ascii="Verdana" w:hAnsi="Verdana" w:cs="Arial"/>
          <w:b/>
          <w:bCs/>
          <w:sz w:val="32"/>
        </w:rPr>
      </w:pPr>
    </w:p>
    <w:p w14:paraId="43D811FC" w14:textId="77777777" w:rsidR="00B06E7D" w:rsidRPr="00F27078" w:rsidRDefault="00B06E7D" w:rsidP="00B06E7D">
      <w:pPr>
        <w:jc w:val="both"/>
        <w:rPr>
          <w:rFonts w:ascii="Verdana" w:hAnsi="Verdana" w:cs="Arial"/>
          <w:b/>
          <w:bCs/>
          <w:sz w:val="32"/>
        </w:rPr>
      </w:pPr>
    </w:p>
    <w:tbl>
      <w:tblPr>
        <w:tblW w:w="91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5220"/>
        <w:gridCol w:w="1260"/>
        <w:gridCol w:w="1260"/>
      </w:tblGrid>
      <w:tr w:rsidR="00B06E7D" w:rsidRPr="00F27078" w14:paraId="082AF60C" w14:textId="77777777" w:rsidTr="007248EF">
        <w:trPr>
          <w:cantSplit/>
        </w:trPr>
        <w:tc>
          <w:tcPr>
            <w:tcW w:w="6638" w:type="dxa"/>
            <w:gridSpan w:val="2"/>
            <w:tcBorders>
              <w:top w:val="nil"/>
              <w:left w:val="nil"/>
              <w:bottom w:val="nil"/>
              <w:right w:val="single" w:sz="4" w:space="0" w:color="auto"/>
            </w:tcBorders>
          </w:tcPr>
          <w:p w14:paraId="5336C55D" w14:textId="77777777" w:rsidR="00B06E7D" w:rsidRPr="00F27078" w:rsidRDefault="00B06E7D" w:rsidP="007248EF">
            <w:pPr>
              <w:rPr>
                <w:rFonts w:ascii="Verdana" w:hAnsi="Verdana" w:cs="Arial"/>
                <w:i/>
                <w:iCs/>
              </w:rPr>
            </w:pPr>
          </w:p>
        </w:tc>
        <w:tc>
          <w:tcPr>
            <w:tcW w:w="1260" w:type="dxa"/>
            <w:vMerge w:val="restart"/>
            <w:tcBorders>
              <w:left w:val="single" w:sz="4" w:space="0" w:color="auto"/>
            </w:tcBorders>
            <w:shd w:val="clear" w:color="auto" w:fill="C0C0C0"/>
          </w:tcPr>
          <w:p w14:paraId="773E724C" w14:textId="77777777" w:rsidR="00B06E7D" w:rsidRPr="001E467E" w:rsidRDefault="00B06E7D" w:rsidP="007248EF">
            <w:pPr>
              <w:pStyle w:val="BodyText"/>
              <w:rPr>
                <w:rFonts w:ascii="Verdana" w:hAnsi="Verdana" w:cs="Arial"/>
                <w:sz w:val="16"/>
                <w:szCs w:val="16"/>
              </w:rPr>
            </w:pPr>
            <w:r w:rsidRPr="001E467E">
              <w:rPr>
                <w:rFonts w:ascii="Verdana" w:hAnsi="Verdana" w:cs="Arial"/>
                <w:sz w:val="16"/>
                <w:szCs w:val="16"/>
              </w:rPr>
              <w:t xml:space="preserve">Assessed at: </w:t>
            </w:r>
          </w:p>
          <w:p w14:paraId="31B3D4EE" w14:textId="77777777" w:rsidR="00B06E7D" w:rsidRPr="00F27078" w:rsidRDefault="00B06E7D" w:rsidP="007248EF">
            <w:pPr>
              <w:rPr>
                <w:rFonts w:ascii="Verdana" w:hAnsi="Verdana" w:cs="Arial"/>
                <w:sz w:val="16"/>
                <w:szCs w:val="16"/>
              </w:rPr>
            </w:pPr>
            <w:r w:rsidRPr="00F27078">
              <w:rPr>
                <w:rFonts w:ascii="Verdana" w:hAnsi="Verdana" w:cs="Arial"/>
                <w:sz w:val="16"/>
                <w:szCs w:val="16"/>
              </w:rPr>
              <w:t>Shortlisting (S) Interview (I)</w:t>
            </w:r>
          </w:p>
          <w:p w14:paraId="5AFC8A19" w14:textId="77777777" w:rsidR="00B06E7D" w:rsidRPr="00F27078" w:rsidRDefault="00B06E7D" w:rsidP="007248EF">
            <w:pPr>
              <w:rPr>
                <w:rFonts w:ascii="Verdana" w:hAnsi="Verdana" w:cs="Arial"/>
                <w:sz w:val="16"/>
                <w:szCs w:val="16"/>
              </w:rPr>
            </w:pPr>
            <w:r w:rsidRPr="00F27078">
              <w:rPr>
                <w:rFonts w:ascii="Verdana" w:hAnsi="Verdana" w:cs="Arial"/>
                <w:sz w:val="16"/>
                <w:szCs w:val="16"/>
              </w:rPr>
              <w:t xml:space="preserve">Both (SI) </w:t>
            </w:r>
          </w:p>
        </w:tc>
        <w:tc>
          <w:tcPr>
            <w:tcW w:w="1260" w:type="dxa"/>
            <w:vMerge w:val="restart"/>
            <w:shd w:val="clear" w:color="auto" w:fill="C0C0C0"/>
          </w:tcPr>
          <w:p w14:paraId="254AC08B" w14:textId="77777777" w:rsidR="00B06E7D" w:rsidRPr="00F27078" w:rsidRDefault="00B06E7D" w:rsidP="007248EF">
            <w:pPr>
              <w:pStyle w:val="BodyText2"/>
              <w:spacing w:after="0" w:line="240" w:lineRule="auto"/>
              <w:rPr>
                <w:rFonts w:ascii="Verdana" w:hAnsi="Verdana" w:cs="Arial"/>
                <w:sz w:val="16"/>
                <w:szCs w:val="16"/>
              </w:rPr>
            </w:pPr>
            <w:r w:rsidRPr="00F27078">
              <w:rPr>
                <w:rFonts w:ascii="Verdana" w:hAnsi="Verdana" w:cs="Arial"/>
                <w:sz w:val="16"/>
                <w:szCs w:val="16"/>
              </w:rPr>
              <w:t>Weighting to show relative importance:</w:t>
            </w:r>
          </w:p>
          <w:p w14:paraId="3FC957B5" w14:textId="77777777" w:rsidR="00B06E7D" w:rsidRPr="00F27078" w:rsidRDefault="00B06E7D" w:rsidP="007248EF">
            <w:pPr>
              <w:rPr>
                <w:rFonts w:ascii="Verdana" w:hAnsi="Verdana" w:cs="Arial"/>
                <w:sz w:val="16"/>
                <w:szCs w:val="16"/>
              </w:rPr>
            </w:pPr>
            <w:r w:rsidRPr="00F27078">
              <w:rPr>
                <w:rFonts w:ascii="Verdana" w:hAnsi="Verdana" w:cs="Arial"/>
                <w:sz w:val="16"/>
                <w:szCs w:val="16"/>
              </w:rPr>
              <w:t>Low (1)</w:t>
            </w:r>
          </w:p>
          <w:p w14:paraId="2A3691F9" w14:textId="77777777" w:rsidR="00B06E7D" w:rsidRPr="00F27078" w:rsidRDefault="00B06E7D" w:rsidP="007248EF">
            <w:pPr>
              <w:rPr>
                <w:rFonts w:ascii="Verdana" w:hAnsi="Verdana" w:cs="Arial"/>
                <w:sz w:val="16"/>
                <w:szCs w:val="16"/>
              </w:rPr>
            </w:pPr>
            <w:r w:rsidRPr="00F27078">
              <w:rPr>
                <w:rFonts w:ascii="Verdana" w:hAnsi="Verdana" w:cs="Arial"/>
                <w:sz w:val="16"/>
                <w:szCs w:val="16"/>
              </w:rPr>
              <w:t>Medium (2)</w:t>
            </w:r>
          </w:p>
          <w:p w14:paraId="0A8AC16C" w14:textId="77777777" w:rsidR="00B06E7D" w:rsidRPr="00F27078" w:rsidRDefault="00B06E7D" w:rsidP="007248EF">
            <w:pPr>
              <w:rPr>
                <w:rFonts w:ascii="Verdana" w:hAnsi="Verdana" w:cs="Arial"/>
                <w:sz w:val="16"/>
                <w:szCs w:val="16"/>
              </w:rPr>
            </w:pPr>
            <w:r w:rsidRPr="00F27078">
              <w:rPr>
                <w:rFonts w:ascii="Verdana" w:hAnsi="Verdana" w:cs="Arial"/>
                <w:sz w:val="16"/>
                <w:szCs w:val="16"/>
              </w:rPr>
              <w:t>High (3)</w:t>
            </w:r>
          </w:p>
        </w:tc>
      </w:tr>
      <w:tr w:rsidR="00B06E7D" w:rsidRPr="00F27078" w14:paraId="2304C5AF" w14:textId="77777777" w:rsidTr="007248EF">
        <w:trPr>
          <w:cantSplit/>
        </w:trPr>
        <w:tc>
          <w:tcPr>
            <w:tcW w:w="6638" w:type="dxa"/>
            <w:gridSpan w:val="2"/>
            <w:tcBorders>
              <w:top w:val="nil"/>
              <w:left w:val="nil"/>
              <w:bottom w:val="nil"/>
              <w:right w:val="single" w:sz="4" w:space="0" w:color="auto"/>
            </w:tcBorders>
          </w:tcPr>
          <w:p w14:paraId="732DEB78" w14:textId="77777777" w:rsidR="00B06E7D" w:rsidRPr="00F27078" w:rsidRDefault="00B06E7D" w:rsidP="007248EF">
            <w:pPr>
              <w:rPr>
                <w:rFonts w:ascii="Verdana" w:hAnsi="Verdana" w:cs="Arial"/>
                <w:i/>
                <w:iCs/>
              </w:rPr>
            </w:pPr>
          </w:p>
        </w:tc>
        <w:tc>
          <w:tcPr>
            <w:tcW w:w="1260" w:type="dxa"/>
            <w:vMerge/>
            <w:tcBorders>
              <w:left w:val="single" w:sz="4" w:space="0" w:color="auto"/>
              <w:bottom w:val="single" w:sz="4" w:space="0" w:color="auto"/>
            </w:tcBorders>
            <w:shd w:val="clear" w:color="auto" w:fill="C0C0C0"/>
          </w:tcPr>
          <w:p w14:paraId="43AF54E0" w14:textId="77777777" w:rsidR="00B06E7D" w:rsidRPr="00F27078" w:rsidRDefault="00B06E7D" w:rsidP="007248EF">
            <w:pPr>
              <w:rPr>
                <w:rFonts w:ascii="Verdana" w:hAnsi="Verdana" w:cs="Arial"/>
              </w:rPr>
            </w:pPr>
          </w:p>
        </w:tc>
        <w:tc>
          <w:tcPr>
            <w:tcW w:w="1260" w:type="dxa"/>
            <w:vMerge/>
            <w:tcBorders>
              <w:bottom w:val="single" w:sz="4" w:space="0" w:color="auto"/>
            </w:tcBorders>
            <w:shd w:val="clear" w:color="auto" w:fill="C0C0C0"/>
          </w:tcPr>
          <w:p w14:paraId="38580000" w14:textId="77777777" w:rsidR="00B06E7D" w:rsidRPr="00F27078" w:rsidRDefault="00B06E7D" w:rsidP="007248EF">
            <w:pPr>
              <w:rPr>
                <w:rFonts w:ascii="Verdana" w:hAnsi="Verdana" w:cs="Arial"/>
              </w:rPr>
            </w:pPr>
          </w:p>
        </w:tc>
      </w:tr>
      <w:tr w:rsidR="00B06E7D" w:rsidRPr="00F27078" w14:paraId="43E30D18" w14:textId="77777777" w:rsidTr="007248EF">
        <w:trPr>
          <w:cantSplit/>
        </w:trPr>
        <w:tc>
          <w:tcPr>
            <w:tcW w:w="9158" w:type="dxa"/>
            <w:gridSpan w:val="4"/>
            <w:shd w:val="clear" w:color="auto" w:fill="C0C0C0"/>
          </w:tcPr>
          <w:p w14:paraId="0920A192" w14:textId="77777777" w:rsidR="00B06E7D" w:rsidRPr="00F448A9" w:rsidRDefault="00B06E7D" w:rsidP="007248EF">
            <w:pPr>
              <w:pStyle w:val="Heading8"/>
              <w:rPr>
                <w:rFonts w:ascii="Verdana" w:hAnsi="Verdana" w:cs="Arial"/>
                <w:b/>
                <w:i w:val="0"/>
                <w:sz w:val="20"/>
                <w:szCs w:val="20"/>
              </w:rPr>
            </w:pPr>
            <w:r w:rsidRPr="00F448A9">
              <w:rPr>
                <w:rFonts w:ascii="Verdana" w:hAnsi="Verdana" w:cs="Arial"/>
                <w:b/>
                <w:i w:val="0"/>
                <w:sz w:val="20"/>
                <w:szCs w:val="20"/>
              </w:rPr>
              <w:t>A.  SKILLS AND ABILITIES</w:t>
            </w:r>
          </w:p>
        </w:tc>
      </w:tr>
      <w:tr w:rsidR="00B06E7D" w:rsidRPr="00F27078" w14:paraId="10239B97" w14:textId="77777777" w:rsidTr="007248EF">
        <w:trPr>
          <w:cantSplit/>
        </w:trPr>
        <w:tc>
          <w:tcPr>
            <w:tcW w:w="1418" w:type="dxa"/>
            <w:vMerge w:val="restart"/>
          </w:tcPr>
          <w:p w14:paraId="787A2E41" w14:textId="77777777" w:rsidR="00B06E7D" w:rsidRPr="00C02AA1" w:rsidRDefault="00B06E7D" w:rsidP="007248EF">
            <w:pPr>
              <w:rPr>
                <w:rFonts w:ascii="Verdana" w:hAnsi="Verdana" w:cs="Arial"/>
                <w:b/>
                <w:bCs/>
                <w:sz w:val="20"/>
                <w:szCs w:val="20"/>
              </w:rPr>
            </w:pPr>
            <w:r w:rsidRPr="00C02AA1">
              <w:rPr>
                <w:rFonts w:ascii="Verdana" w:hAnsi="Verdana" w:cs="Arial"/>
                <w:b/>
                <w:bCs/>
                <w:sz w:val="20"/>
                <w:szCs w:val="20"/>
              </w:rPr>
              <w:t>Essential:</w:t>
            </w:r>
          </w:p>
        </w:tc>
        <w:tc>
          <w:tcPr>
            <w:tcW w:w="5220" w:type="dxa"/>
          </w:tcPr>
          <w:p w14:paraId="024D59F8" w14:textId="77777777" w:rsidR="00B06E7D" w:rsidRPr="00F448A9" w:rsidRDefault="00B06E7D" w:rsidP="007248EF">
            <w:pPr>
              <w:pStyle w:val="Footer"/>
              <w:rPr>
                <w:rFonts w:ascii="Verdana" w:hAnsi="Verdana" w:cs="Arial"/>
                <w:sz w:val="20"/>
                <w:szCs w:val="20"/>
              </w:rPr>
            </w:pPr>
            <w:r w:rsidRPr="00F448A9">
              <w:rPr>
                <w:rFonts w:ascii="Verdana" w:hAnsi="Verdana" w:cs="Arial"/>
                <w:sz w:val="20"/>
                <w:szCs w:val="20"/>
              </w:rPr>
              <w:t>Ability to understand, develop and maintain professional boundaries</w:t>
            </w:r>
          </w:p>
        </w:tc>
        <w:tc>
          <w:tcPr>
            <w:tcW w:w="1260" w:type="dxa"/>
          </w:tcPr>
          <w:p w14:paraId="6C81375D"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SI</w:t>
            </w:r>
          </w:p>
        </w:tc>
        <w:tc>
          <w:tcPr>
            <w:tcW w:w="1260" w:type="dxa"/>
          </w:tcPr>
          <w:p w14:paraId="3435D470"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29181BA5" w14:textId="77777777" w:rsidTr="007248EF">
        <w:trPr>
          <w:cantSplit/>
        </w:trPr>
        <w:tc>
          <w:tcPr>
            <w:tcW w:w="1418" w:type="dxa"/>
            <w:vMerge/>
          </w:tcPr>
          <w:p w14:paraId="4114AD99" w14:textId="77777777" w:rsidR="00B06E7D" w:rsidRPr="00F27078" w:rsidRDefault="00B06E7D" w:rsidP="007248EF">
            <w:pPr>
              <w:rPr>
                <w:rFonts w:ascii="Verdana" w:hAnsi="Verdana" w:cs="Arial"/>
                <w:b/>
                <w:bCs/>
              </w:rPr>
            </w:pPr>
          </w:p>
        </w:tc>
        <w:tc>
          <w:tcPr>
            <w:tcW w:w="5220" w:type="dxa"/>
          </w:tcPr>
          <w:p w14:paraId="515493D5" w14:textId="77777777" w:rsidR="00B06E7D" w:rsidRPr="00F448A9" w:rsidRDefault="00B06E7D" w:rsidP="007248EF">
            <w:pPr>
              <w:pStyle w:val="Footer"/>
              <w:rPr>
                <w:rFonts w:ascii="Verdana" w:hAnsi="Verdana" w:cs="Arial"/>
                <w:sz w:val="20"/>
                <w:szCs w:val="20"/>
              </w:rPr>
            </w:pPr>
            <w:r w:rsidRPr="00F448A9">
              <w:rPr>
                <w:rFonts w:ascii="Verdana" w:hAnsi="Verdana" w:cs="Arial"/>
                <w:sz w:val="20"/>
                <w:szCs w:val="20"/>
              </w:rPr>
              <w:t xml:space="preserve">Ability to commit to a minimum of 1 year at </w:t>
            </w:r>
            <w:r>
              <w:rPr>
                <w:rFonts w:ascii="Verdana" w:hAnsi="Verdana" w:cs="Arial"/>
                <w:sz w:val="20"/>
                <w:szCs w:val="20"/>
              </w:rPr>
              <w:t xml:space="preserve">Gateway </w:t>
            </w:r>
            <w:r w:rsidRPr="00577288">
              <w:rPr>
                <w:rFonts w:ascii="Verdana" w:hAnsi="Verdana" w:cs="Arial"/>
                <w:sz w:val="20"/>
                <w:szCs w:val="20"/>
              </w:rPr>
              <w:t>College</w:t>
            </w:r>
          </w:p>
        </w:tc>
        <w:tc>
          <w:tcPr>
            <w:tcW w:w="1260" w:type="dxa"/>
          </w:tcPr>
          <w:p w14:paraId="34B836A2"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SI</w:t>
            </w:r>
          </w:p>
        </w:tc>
        <w:tc>
          <w:tcPr>
            <w:tcW w:w="1260" w:type="dxa"/>
          </w:tcPr>
          <w:p w14:paraId="1A14C00B"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5833FA50" w14:textId="77777777" w:rsidTr="007248EF">
        <w:trPr>
          <w:cantSplit/>
        </w:trPr>
        <w:tc>
          <w:tcPr>
            <w:tcW w:w="1418" w:type="dxa"/>
            <w:vMerge/>
          </w:tcPr>
          <w:p w14:paraId="1CE964E2" w14:textId="77777777" w:rsidR="00B06E7D" w:rsidRPr="00F27078" w:rsidRDefault="00B06E7D" w:rsidP="007248EF">
            <w:pPr>
              <w:rPr>
                <w:rFonts w:ascii="Verdana" w:hAnsi="Verdana" w:cs="Arial"/>
                <w:b/>
                <w:bCs/>
              </w:rPr>
            </w:pPr>
          </w:p>
        </w:tc>
        <w:tc>
          <w:tcPr>
            <w:tcW w:w="5220" w:type="dxa"/>
          </w:tcPr>
          <w:p w14:paraId="40CFE0B5" w14:textId="77777777" w:rsidR="00B06E7D" w:rsidRPr="00F448A9" w:rsidRDefault="00B06E7D" w:rsidP="007248EF">
            <w:pPr>
              <w:rPr>
                <w:rFonts w:ascii="Verdana" w:hAnsi="Verdana" w:cs="Arial"/>
                <w:sz w:val="20"/>
                <w:szCs w:val="20"/>
              </w:rPr>
            </w:pPr>
            <w:r w:rsidRPr="00F448A9">
              <w:rPr>
                <w:rFonts w:ascii="Verdana" w:hAnsi="Verdana" w:cs="Arial"/>
                <w:sz w:val="20"/>
                <w:szCs w:val="20"/>
              </w:rPr>
              <w:t xml:space="preserve">Able to abide by </w:t>
            </w:r>
            <w:r w:rsidRPr="003F48BA">
              <w:rPr>
                <w:rFonts w:ascii="Verdana" w:hAnsi="Verdana" w:cs="Arial"/>
                <w:sz w:val="20"/>
                <w:szCs w:val="20"/>
              </w:rPr>
              <w:t>BACP/UKCP ethical</w:t>
            </w:r>
            <w:r w:rsidRPr="00F448A9">
              <w:rPr>
                <w:rFonts w:ascii="Verdana" w:hAnsi="Verdana" w:cs="Arial"/>
                <w:sz w:val="20"/>
                <w:szCs w:val="20"/>
              </w:rPr>
              <w:t xml:space="preserve"> working guidelines</w:t>
            </w:r>
          </w:p>
        </w:tc>
        <w:tc>
          <w:tcPr>
            <w:tcW w:w="1260" w:type="dxa"/>
          </w:tcPr>
          <w:p w14:paraId="01EC58D9"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SI</w:t>
            </w:r>
          </w:p>
        </w:tc>
        <w:tc>
          <w:tcPr>
            <w:tcW w:w="1260" w:type="dxa"/>
          </w:tcPr>
          <w:p w14:paraId="63192F2F"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1A3EF3EE" w14:textId="77777777" w:rsidTr="007248EF">
        <w:trPr>
          <w:cantSplit/>
        </w:trPr>
        <w:tc>
          <w:tcPr>
            <w:tcW w:w="1418" w:type="dxa"/>
            <w:vMerge/>
          </w:tcPr>
          <w:p w14:paraId="5D16B08B" w14:textId="77777777" w:rsidR="00B06E7D" w:rsidRPr="00F27078" w:rsidRDefault="00B06E7D" w:rsidP="007248EF">
            <w:pPr>
              <w:rPr>
                <w:rFonts w:ascii="Verdana" w:hAnsi="Verdana" w:cs="Arial"/>
                <w:b/>
                <w:bCs/>
              </w:rPr>
            </w:pPr>
          </w:p>
        </w:tc>
        <w:tc>
          <w:tcPr>
            <w:tcW w:w="5220" w:type="dxa"/>
          </w:tcPr>
          <w:p w14:paraId="4A7FAA66" w14:textId="77777777" w:rsidR="00B06E7D" w:rsidRPr="00F448A9" w:rsidRDefault="00B06E7D" w:rsidP="007248EF">
            <w:pPr>
              <w:pStyle w:val="Heading7"/>
              <w:rPr>
                <w:rFonts w:ascii="Verdana" w:hAnsi="Verdana" w:cs="Arial"/>
                <w:sz w:val="20"/>
                <w:szCs w:val="20"/>
              </w:rPr>
            </w:pPr>
            <w:r w:rsidRPr="00F448A9">
              <w:rPr>
                <w:rFonts w:ascii="Verdana" w:hAnsi="Verdana" w:cs="Arial"/>
                <w:color w:val="auto"/>
                <w:sz w:val="20"/>
                <w:szCs w:val="20"/>
              </w:rPr>
              <w:t xml:space="preserve">Professional and courteous manner    </w:t>
            </w:r>
          </w:p>
        </w:tc>
        <w:tc>
          <w:tcPr>
            <w:tcW w:w="1260" w:type="dxa"/>
          </w:tcPr>
          <w:p w14:paraId="1EB8E618"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I</w:t>
            </w:r>
          </w:p>
        </w:tc>
        <w:tc>
          <w:tcPr>
            <w:tcW w:w="1260" w:type="dxa"/>
          </w:tcPr>
          <w:p w14:paraId="365FF4CC"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2C7ED7DA" w14:textId="77777777" w:rsidTr="007248EF">
        <w:trPr>
          <w:cantSplit/>
        </w:trPr>
        <w:tc>
          <w:tcPr>
            <w:tcW w:w="1418" w:type="dxa"/>
            <w:vMerge/>
          </w:tcPr>
          <w:p w14:paraId="7C209F50" w14:textId="77777777" w:rsidR="00B06E7D" w:rsidRPr="00F27078" w:rsidRDefault="00B06E7D" w:rsidP="007248EF">
            <w:pPr>
              <w:rPr>
                <w:rFonts w:ascii="Verdana" w:hAnsi="Verdana" w:cs="Arial"/>
                <w:b/>
                <w:bCs/>
              </w:rPr>
            </w:pPr>
          </w:p>
        </w:tc>
        <w:tc>
          <w:tcPr>
            <w:tcW w:w="5220" w:type="dxa"/>
          </w:tcPr>
          <w:p w14:paraId="0A8CC690" w14:textId="77777777" w:rsidR="00B06E7D" w:rsidRPr="00F448A9" w:rsidRDefault="00B06E7D" w:rsidP="007248EF">
            <w:pPr>
              <w:pStyle w:val="Heading7"/>
              <w:rPr>
                <w:rFonts w:ascii="Verdana" w:hAnsi="Verdana" w:cs="Arial"/>
                <w:color w:val="auto"/>
                <w:sz w:val="20"/>
                <w:szCs w:val="20"/>
              </w:rPr>
            </w:pPr>
            <w:r w:rsidRPr="00F448A9">
              <w:rPr>
                <w:rFonts w:ascii="Verdana" w:hAnsi="Verdana" w:cs="Arial"/>
                <w:color w:val="auto"/>
                <w:sz w:val="20"/>
                <w:szCs w:val="20"/>
              </w:rPr>
              <w:t xml:space="preserve">Ability to be flexible and well organised, </w:t>
            </w:r>
          </w:p>
        </w:tc>
        <w:tc>
          <w:tcPr>
            <w:tcW w:w="1260" w:type="dxa"/>
          </w:tcPr>
          <w:p w14:paraId="55AA3796"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I</w:t>
            </w:r>
          </w:p>
        </w:tc>
        <w:tc>
          <w:tcPr>
            <w:tcW w:w="1260" w:type="dxa"/>
          </w:tcPr>
          <w:p w14:paraId="7E2354F3"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3698FA80" w14:textId="77777777" w:rsidTr="007248EF">
        <w:trPr>
          <w:cantSplit/>
        </w:trPr>
        <w:tc>
          <w:tcPr>
            <w:tcW w:w="1418" w:type="dxa"/>
            <w:vMerge/>
          </w:tcPr>
          <w:p w14:paraId="192B9D7D" w14:textId="77777777" w:rsidR="00B06E7D" w:rsidRPr="00F27078" w:rsidRDefault="00B06E7D" w:rsidP="007248EF">
            <w:pPr>
              <w:rPr>
                <w:rFonts w:ascii="Verdana" w:hAnsi="Verdana" w:cs="Arial"/>
                <w:b/>
                <w:bCs/>
              </w:rPr>
            </w:pPr>
          </w:p>
        </w:tc>
        <w:tc>
          <w:tcPr>
            <w:tcW w:w="5220" w:type="dxa"/>
          </w:tcPr>
          <w:p w14:paraId="39458F57" w14:textId="77777777" w:rsidR="00B06E7D" w:rsidRPr="00F448A9" w:rsidRDefault="00B06E7D" w:rsidP="007248EF">
            <w:pPr>
              <w:pStyle w:val="Heading7"/>
              <w:rPr>
                <w:rFonts w:ascii="Verdana" w:hAnsi="Verdana" w:cs="Arial"/>
                <w:color w:val="auto"/>
                <w:sz w:val="20"/>
                <w:szCs w:val="20"/>
              </w:rPr>
            </w:pPr>
            <w:r w:rsidRPr="00F448A9">
              <w:rPr>
                <w:rFonts w:ascii="Verdana" w:hAnsi="Verdana" w:cs="Arial"/>
                <w:color w:val="auto"/>
                <w:sz w:val="20"/>
                <w:szCs w:val="20"/>
              </w:rPr>
              <w:t>Excellent interpersonal communication skills</w:t>
            </w:r>
          </w:p>
        </w:tc>
        <w:tc>
          <w:tcPr>
            <w:tcW w:w="1260" w:type="dxa"/>
          </w:tcPr>
          <w:p w14:paraId="3C98C8A9"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I</w:t>
            </w:r>
          </w:p>
        </w:tc>
        <w:tc>
          <w:tcPr>
            <w:tcW w:w="1260" w:type="dxa"/>
          </w:tcPr>
          <w:p w14:paraId="4C56BCE2"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0462A8E9" w14:textId="77777777" w:rsidTr="007248EF">
        <w:trPr>
          <w:cantSplit/>
        </w:trPr>
        <w:tc>
          <w:tcPr>
            <w:tcW w:w="1418" w:type="dxa"/>
            <w:vMerge/>
          </w:tcPr>
          <w:p w14:paraId="25CED685" w14:textId="77777777" w:rsidR="00B06E7D" w:rsidRPr="00F27078" w:rsidRDefault="00B06E7D" w:rsidP="007248EF">
            <w:pPr>
              <w:rPr>
                <w:rFonts w:ascii="Verdana" w:hAnsi="Verdana" w:cs="Arial"/>
                <w:b/>
                <w:bCs/>
              </w:rPr>
            </w:pPr>
          </w:p>
        </w:tc>
        <w:tc>
          <w:tcPr>
            <w:tcW w:w="5220" w:type="dxa"/>
          </w:tcPr>
          <w:p w14:paraId="0B0873E0" w14:textId="77777777" w:rsidR="00B06E7D" w:rsidRPr="00F448A9" w:rsidRDefault="00B06E7D" w:rsidP="007248EF">
            <w:pPr>
              <w:pStyle w:val="Heading7"/>
              <w:rPr>
                <w:rFonts w:ascii="Verdana" w:hAnsi="Verdana" w:cs="Arial"/>
                <w:color w:val="auto"/>
                <w:sz w:val="20"/>
                <w:szCs w:val="20"/>
              </w:rPr>
            </w:pPr>
            <w:r w:rsidRPr="00F448A9">
              <w:rPr>
                <w:rFonts w:ascii="Verdana" w:hAnsi="Verdana" w:cs="Arial"/>
                <w:color w:val="auto"/>
                <w:sz w:val="20"/>
                <w:szCs w:val="20"/>
              </w:rPr>
              <w:t>Enthusiastic and energetic</w:t>
            </w:r>
          </w:p>
        </w:tc>
        <w:tc>
          <w:tcPr>
            <w:tcW w:w="1260" w:type="dxa"/>
          </w:tcPr>
          <w:p w14:paraId="5E521DC2"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I</w:t>
            </w:r>
          </w:p>
        </w:tc>
        <w:tc>
          <w:tcPr>
            <w:tcW w:w="1260" w:type="dxa"/>
          </w:tcPr>
          <w:p w14:paraId="0F4C7CF6"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52F5DCE9" w14:textId="77777777" w:rsidTr="007248EF">
        <w:trPr>
          <w:cantSplit/>
        </w:trPr>
        <w:tc>
          <w:tcPr>
            <w:tcW w:w="1418" w:type="dxa"/>
            <w:vMerge/>
          </w:tcPr>
          <w:p w14:paraId="57F6A751" w14:textId="77777777" w:rsidR="00B06E7D" w:rsidRPr="00F27078" w:rsidRDefault="00B06E7D" w:rsidP="007248EF">
            <w:pPr>
              <w:rPr>
                <w:rFonts w:ascii="Verdana" w:hAnsi="Verdana" w:cs="Arial"/>
              </w:rPr>
            </w:pPr>
          </w:p>
        </w:tc>
        <w:tc>
          <w:tcPr>
            <w:tcW w:w="5220" w:type="dxa"/>
          </w:tcPr>
          <w:p w14:paraId="2C7DC2DE" w14:textId="77777777" w:rsidR="00B06E7D" w:rsidRPr="00F448A9" w:rsidRDefault="00B06E7D" w:rsidP="007248EF">
            <w:pPr>
              <w:pStyle w:val="Heading7"/>
              <w:rPr>
                <w:rFonts w:ascii="Verdana" w:hAnsi="Verdana" w:cs="Arial"/>
                <w:color w:val="auto"/>
                <w:sz w:val="20"/>
                <w:szCs w:val="20"/>
              </w:rPr>
            </w:pPr>
            <w:r w:rsidRPr="00F448A9">
              <w:rPr>
                <w:rFonts w:ascii="Verdana" w:hAnsi="Verdana" w:cs="Arial"/>
                <w:color w:val="auto"/>
                <w:sz w:val="20"/>
                <w:szCs w:val="20"/>
              </w:rPr>
              <w:t>Team player and be able to work under own initiative</w:t>
            </w:r>
          </w:p>
        </w:tc>
        <w:tc>
          <w:tcPr>
            <w:tcW w:w="1260" w:type="dxa"/>
          </w:tcPr>
          <w:p w14:paraId="6FA97C76"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I</w:t>
            </w:r>
          </w:p>
        </w:tc>
        <w:tc>
          <w:tcPr>
            <w:tcW w:w="1260" w:type="dxa"/>
          </w:tcPr>
          <w:p w14:paraId="5418B573"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5D4973BE" w14:textId="77777777" w:rsidTr="007248EF">
        <w:trPr>
          <w:cantSplit/>
        </w:trPr>
        <w:tc>
          <w:tcPr>
            <w:tcW w:w="9158" w:type="dxa"/>
            <w:gridSpan w:val="4"/>
            <w:shd w:val="clear" w:color="auto" w:fill="C0C0C0"/>
          </w:tcPr>
          <w:p w14:paraId="3D28B235" w14:textId="77777777" w:rsidR="00B06E7D" w:rsidRPr="00F448A9" w:rsidRDefault="00B06E7D" w:rsidP="007248EF">
            <w:pPr>
              <w:pStyle w:val="Heading6"/>
              <w:rPr>
                <w:rFonts w:ascii="Verdana" w:hAnsi="Verdana" w:cs="Arial"/>
                <w:sz w:val="20"/>
                <w:szCs w:val="20"/>
              </w:rPr>
            </w:pPr>
            <w:r w:rsidRPr="00F448A9">
              <w:rPr>
                <w:rFonts w:ascii="Verdana" w:hAnsi="Verdana" w:cs="Arial"/>
                <w:sz w:val="20"/>
                <w:szCs w:val="20"/>
              </w:rPr>
              <w:t>B.  EXPERIENCE AND KNOWLEDGE</w:t>
            </w:r>
          </w:p>
        </w:tc>
      </w:tr>
      <w:tr w:rsidR="00B06E7D" w:rsidRPr="00F27078" w14:paraId="437A47FC" w14:textId="77777777" w:rsidTr="007248EF">
        <w:trPr>
          <w:cantSplit/>
        </w:trPr>
        <w:tc>
          <w:tcPr>
            <w:tcW w:w="1418" w:type="dxa"/>
            <w:vMerge w:val="restart"/>
          </w:tcPr>
          <w:p w14:paraId="65EA2DB7" w14:textId="77777777" w:rsidR="00B06E7D" w:rsidRPr="00C02AA1" w:rsidRDefault="00B06E7D" w:rsidP="007248EF">
            <w:pPr>
              <w:rPr>
                <w:rFonts w:ascii="Verdana" w:hAnsi="Verdana" w:cs="Arial"/>
                <w:b/>
                <w:bCs/>
                <w:sz w:val="20"/>
                <w:szCs w:val="20"/>
              </w:rPr>
            </w:pPr>
            <w:r w:rsidRPr="00C02AA1">
              <w:rPr>
                <w:rFonts w:ascii="Verdana" w:hAnsi="Verdana" w:cs="Arial"/>
                <w:b/>
                <w:bCs/>
                <w:sz w:val="20"/>
                <w:szCs w:val="20"/>
              </w:rPr>
              <w:t>Essential:</w:t>
            </w:r>
          </w:p>
        </w:tc>
        <w:tc>
          <w:tcPr>
            <w:tcW w:w="5220" w:type="dxa"/>
          </w:tcPr>
          <w:p w14:paraId="63E8C2AF" w14:textId="77777777" w:rsidR="00B06E7D" w:rsidRPr="00F448A9" w:rsidRDefault="00B06E7D" w:rsidP="007248EF">
            <w:pPr>
              <w:rPr>
                <w:rFonts w:ascii="Verdana" w:hAnsi="Verdana" w:cs="Arial"/>
                <w:sz w:val="20"/>
                <w:szCs w:val="20"/>
              </w:rPr>
            </w:pPr>
            <w:r w:rsidRPr="00F448A9">
              <w:rPr>
                <w:rFonts w:ascii="Verdana" w:hAnsi="Verdana" w:cs="Arial"/>
                <w:sz w:val="20"/>
                <w:szCs w:val="20"/>
              </w:rPr>
              <w:t>Undergoing own personal therapy</w:t>
            </w:r>
          </w:p>
        </w:tc>
        <w:tc>
          <w:tcPr>
            <w:tcW w:w="1260" w:type="dxa"/>
          </w:tcPr>
          <w:p w14:paraId="7381A16B"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w:t>
            </w:r>
          </w:p>
        </w:tc>
        <w:tc>
          <w:tcPr>
            <w:tcW w:w="1260" w:type="dxa"/>
          </w:tcPr>
          <w:p w14:paraId="4F1A6AA6"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0EF41A8E" w14:textId="77777777" w:rsidTr="007248EF">
        <w:trPr>
          <w:cantSplit/>
        </w:trPr>
        <w:tc>
          <w:tcPr>
            <w:tcW w:w="1418" w:type="dxa"/>
            <w:vMerge/>
          </w:tcPr>
          <w:p w14:paraId="452854AE" w14:textId="77777777" w:rsidR="00B06E7D" w:rsidRPr="00F27078" w:rsidRDefault="00B06E7D" w:rsidP="007248EF">
            <w:pPr>
              <w:rPr>
                <w:rFonts w:ascii="Verdana" w:hAnsi="Verdana" w:cs="Arial"/>
                <w:b/>
                <w:bCs/>
              </w:rPr>
            </w:pPr>
          </w:p>
        </w:tc>
        <w:tc>
          <w:tcPr>
            <w:tcW w:w="5220" w:type="dxa"/>
          </w:tcPr>
          <w:p w14:paraId="374571A6" w14:textId="77777777" w:rsidR="00B06E7D" w:rsidRPr="00F448A9" w:rsidRDefault="00B06E7D" w:rsidP="007248EF">
            <w:pPr>
              <w:rPr>
                <w:rFonts w:ascii="Verdana" w:hAnsi="Verdana" w:cs="Arial"/>
                <w:sz w:val="20"/>
                <w:szCs w:val="20"/>
              </w:rPr>
            </w:pPr>
            <w:r w:rsidRPr="00F448A9">
              <w:rPr>
                <w:rFonts w:ascii="Verdana" w:hAnsi="Verdana" w:cs="Arial"/>
                <w:sz w:val="20"/>
                <w:szCs w:val="20"/>
              </w:rPr>
              <w:t>Awareness of issues facing 16–19-year-olds on A level courses</w:t>
            </w:r>
          </w:p>
        </w:tc>
        <w:tc>
          <w:tcPr>
            <w:tcW w:w="1260" w:type="dxa"/>
          </w:tcPr>
          <w:p w14:paraId="7E25D05B"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SI</w:t>
            </w:r>
          </w:p>
        </w:tc>
        <w:tc>
          <w:tcPr>
            <w:tcW w:w="1260" w:type="dxa"/>
          </w:tcPr>
          <w:p w14:paraId="0BB73836"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33EC46F7" w14:textId="77777777" w:rsidTr="007248EF">
        <w:trPr>
          <w:cantSplit/>
        </w:trPr>
        <w:tc>
          <w:tcPr>
            <w:tcW w:w="1418" w:type="dxa"/>
            <w:vMerge/>
          </w:tcPr>
          <w:p w14:paraId="45AB7022" w14:textId="77777777" w:rsidR="00B06E7D" w:rsidRPr="00F27078" w:rsidRDefault="00B06E7D" w:rsidP="007248EF">
            <w:pPr>
              <w:rPr>
                <w:rFonts w:ascii="Verdana" w:hAnsi="Verdana" w:cs="Arial"/>
                <w:b/>
                <w:bCs/>
              </w:rPr>
            </w:pPr>
          </w:p>
        </w:tc>
        <w:tc>
          <w:tcPr>
            <w:tcW w:w="5220" w:type="dxa"/>
          </w:tcPr>
          <w:p w14:paraId="5CF9AB2E" w14:textId="77777777" w:rsidR="00B06E7D" w:rsidRPr="00F448A9" w:rsidRDefault="00B06E7D" w:rsidP="007248EF">
            <w:pPr>
              <w:rPr>
                <w:rFonts w:ascii="Verdana" w:hAnsi="Verdana" w:cs="Arial"/>
                <w:sz w:val="20"/>
                <w:szCs w:val="20"/>
              </w:rPr>
            </w:pPr>
            <w:r w:rsidRPr="00F448A9">
              <w:rPr>
                <w:rFonts w:ascii="Verdana" w:hAnsi="Verdana" w:cs="Arial"/>
                <w:sz w:val="20"/>
                <w:szCs w:val="20"/>
              </w:rPr>
              <w:t>Having an understanding/awareness of counselling theory/theories</w:t>
            </w:r>
          </w:p>
        </w:tc>
        <w:tc>
          <w:tcPr>
            <w:tcW w:w="1260" w:type="dxa"/>
          </w:tcPr>
          <w:p w14:paraId="7128F3F3"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SI</w:t>
            </w:r>
          </w:p>
        </w:tc>
        <w:tc>
          <w:tcPr>
            <w:tcW w:w="1260" w:type="dxa"/>
          </w:tcPr>
          <w:p w14:paraId="4B23B53A"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0DDE17E4" w14:textId="77777777" w:rsidTr="007248EF">
        <w:trPr>
          <w:cantSplit/>
        </w:trPr>
        <w:tc>
          <w:tcPr>
            <w:tcW w:w="1418" w:type="dxa"/>
            <w:vMerge/>
          </w:tcPr>
          <w:p w14:paraId="0A6B43DB" w14:textId="77777777" w:rsidR="00B06E7D" w:rsidRPr="00F27078" w:rsidRDefault="00B06E7D" w:rsidP="007248EF">
            <w:pPr>
              <w:rPr>
                <w:rFonts w:ascii="Verdana" w:hAnsi="Verdana" w:cs="Arial"/>
              </w:rPr>
            </w:pPr>
          </w:p>
        </w:tc>
        <w:tc>
          <w:tcPr>
            <w:tcW w:w="5220" w:type="dxa"/>
          </w:tcPr>
          <w:p w14:paraId="5016DF08" w14:textId="77777777" w:rsidR="00B06E7D" w:rsidRPr="00F448A9" w:rsidRDefault="00B06E7D" w:rsidP="007248EF">
            <w:pPr>
              <w:rPr>
                <w:rFonts w:ascii="Verdana" w:hAnsi="Verdana" w:cs="Arial"/>
                <w:sz w:val="20"/>
                <w:szCs w:val="20"/>
              </w:rPr>
            </w:pPr>
            <w:r w:rsidRPr="00F448A9">
              <w:rPr>
                <w:rFonts w:ascii="Verdana" w:hAnsi="Verdana" w:cs="Arial"/>
                <w:sz w:val="20"/>
                <w:szCs w:val="20"/>
              </w:rPr>
              <w:t xml:space="preserve">A commitment to ensuring the promotion of equality, </w:t>
            </w:r>
            <w:proofErr w:type="gramStart"/>
            <w:r w:rsidRPr="00F448A9">
              <w:rPr>
                <w:rFonts w:ascii="Verdana" w:hAnsi="Verdana" w:cs="Arial"/>
                <w:sz w:val="20"/>
                <w:szCs w:val="20"/>
              </w:rPr>
              <w:t>diversity</w:t>
            </w:r>
            <w:proofErr w:type="gramEnd"/>
            <w:r w:rsidRPr="00F448A9">
              <w:rPr>
                <w:rFonts w:ascii="Verdana" w:hAnsi="Verdana" w:cs="Arial"/>
                <w:sz w:val="20"/>
                <w:szCs w:val="20"/>
              </w:rPr>
              <w:t xml:space="preserve"> and inclusion</w:t>
            </w:r>
          </w:p>
        </w:tc>
        <w:tc>
          <w:tcPr>
            <w:tcW w:w="1260" w:type="dxa"/>
          </w:tcPr>
          <w:p w14:paraId="187711C5"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SI</w:t>
            </w:r>
          </w:p>
        </w:tc>
        <w:tc>
          <w:tcPr>
            <w:tcW w:w="1260" w:type="dxa"/>
          </w:tcPr>
          <w:p w14:paraId="2AF18092"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7ABA85DD" w14:textId="77777777" w:rsidTr="007248EF">
        <w:trPr>
          <w:cantSplit/>
        </w:trPr>
        <w:tc>
          <w:tcPr>
            <w:tcW w:w="1418" w:type="dxa"/>
            <w:vMerge w:val="restart"/>
          </w:tcPr>
          <w:p w14:paraId="1C4737CF" w14:textId="77777777" w:rsidR="00B06E7D" w:rsidRPr="00C02AA1" w:rsidRDefault="00B06E7D" w:rsidP="007248EF">
            <w:pPr>
              <w:rPr>
                <w:rFonts w:ascii="Verdana" w:hAnsi="Verdana" w:cs="Arial"/>
                <w:sz w:val="20"/>
                <w:szCs w:val="20"/>
              </w:rPr>
            </w:pPr>
            <w:r w:rsidRPr="00C02AA1">
              <w:rPr>
                <w:rFonts w:ascii="Verdana" w:hAnsi="Verdana" w:cs="Arial"/>
                <w:b/>
                <w:bCs/>
                <w:sz w:val="20"/>
                <w:szCs w:val="20"/>
              </w:rPr>
              <w:t>Desirable</w:t>
            </w:r>
            <w:r w:rsidRPr="00C02AA1">
              <w:rPr>
                <w:rFonts w:ascii="Verdana" w:hAnsi="Verdana" w:cs="Arial"/>
                <w:sz w:val="20"/>
                <w:szCs w:val="20"/>
              </w:rPr>
              <w:t>:</w:t>
            </w:r>
          </w:p>
        </w:tc>
        <w:tc>
          <w:tcPr>
            <w:tcW w:w="5220" w:type="dxa"/>
          </w:tcPr>
          <w:p w14:paraId="7334B997" w14:textId="77777777" w:rsidR="00B06E7D" w:rsidRPr="00F448A9" w:rsidRDefault="00B06E7D" w:rsidP="007248EF">
            <w:pPr>
              <w:rPr>
                <w:rFonts w:ascii="Verdana" w:hAnsi="Verdana" w:cs="Arial"/>
                <w:sz w:val="20"/>
                <w:szCs w:val="20"/>
              </w:rPr>
            </w:pPr>
            <w:r w:rsidRPr="00F448A9">
              <w:rPr>
                <w:rFonts w:ascii="Verdana" w:hAnsi="Verdana" w:cs="Arial"/>
                <w:sz w:val="20"/>
                <w:szCs w:val="20"/>
              </w:rPr>
              <w:t xml:space="preserve">A knowledge of mental health issues </w:t>
            </w:r>
          </w:p>
        </w:tc>
        <w:tc>
          <w:tcPr>
            <w:tcW w:w="1260" w:type="dxa"/>
          </w:tcPr>
          <w:p w14:paraId="48C0DB4D"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SI</w:t>
            </w:r>
          </w:p>
        </w:tc>
        <w:tc>
          <w:tcPr>
            <w:tcW w:w="1260" w:type="dxa"/>
          </w:tcPr>
          <w:p w14:paraId="29AA0625" w14:textId="77777777" w:rsidR="00B06E7D" w:rsidRPr="00F448A9" w:rsidRDefault="00B06E7D" w:rsidP="007248EF">
            <w:pPr>
              <w:rPr>
                <w:rFonts w:ascii="Verdana" w:hAnsi="Verdana" w:cs="Arial"/>
                <w:sz w:val="20"/>
                <w:szCs w:val="20"/>
              </w:rPr>
            </w:pPr>
            <w:r w:rsidRPr="00F448A9">
              <w:rPr>
                <w:rFonts w:ascii="Verdana" w:hAnsi="Verdana" w:cs="Arial"/>
                <w:sz w:val="20"/>
                <w:szCs w:val="20"/>
              </w:rPr>
              <w:t>2</w:t>
            </w:r>
          </w:p>
        </w:tc>
      </w:tr>
      <w:tr w:rsidR="00B06E7D" w:rsidRPr="00F27078" w14:paraId="46FAB6B0" w14:textId="77777777" w:rsidTr="007248EF">
        <w:trPr>
          <w:cantSplit/>
        </w:trPr>
        <w:tc>
          <w:tcPr>
            <w:tcW w:w="1418" w:type="dxa"/>
            <w:vMerge/>
          </w:tcPr>
          <w:p w14:paraId="60AE79FA" w14:textId="77777777" w:rsidR="00B06E7D" w:rsidRPr="00F27078" w:rsidRDefault="00B06E7D" w:rsidP="007248EF">
            <w:pPr>
              <w:rPr>
                <w:rFonts w:ascii="Verdana" w:hAnsi="Verdana" w:cs="Arial"/>
                <w:b/>
                <w:bCs/>
              </w:rPr>
            </w:pPr>
          </w:p>
        </w:tc>
        <w:tc>
          <w:tcPr>
            <w:tcW w:w="5220" w:type="dxa"/>
          </w:tcPr>
          <w:p w14:paraId="208A4E0E" w14:textId="77777777" w:rsidR="00B06E7D" w:rsidRPr="00F448A9" w:rsidRDefault="00B06E7D" w:rsidP="007248EF">
            <w:pPr>
              <w:rPr>
                <w:rFonts w:ascii="Verdana" w:hAnsi="Verdana" w:cs="Arial"/>
                <w:sz w:val="20"/>
                <w:szCs w:val="20"/>
              </w:rPr>
            </w:pPr>
            <w:r w:rsidRPr="00F448A9">
              <w:rPr>
                <w:rFonts w:ascii="Verdana" w:hAnsi="Verdana" w:cs="Arial"/>
                <w:sz w:val="20"/>
                <w:szCs w:val="20"/>
              </w:rPr>
              <w:t>Some prior experience of one-to-one counselling sessions</w:t>
            </w:r>
          </w:p>
        </w:tc>
        <w:tc>
          <w:tcPr>
            <w:tcW w:w="1260" w:type="dxa"/>
          </w:tcPr>
          <w:p w14:paraId="74E12794"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w:t>
            </w:r>
          </w:p>
        </w:tc>
        <w:tc>
          <w:tcPr>
            <w:tcW w:w="1260" w:type="dxa"/>
          </w:tcPr>
          <w:p w14:paraId="7CB85751" w14:textId="77777777" w:rsidR="00B06E7D" w:rsidRPr="00F448A9" w:rsidRDefault="00B06E7D" w:rsidP="007248EF">
            <w:pPr>
              <w:rPr>
                <w:rFonts w:ascii="Verdana" w:hAnsi="Verdana" w:cs="Arial"/>
                <w:sz w:val="20"/>
                <w:szCs w:val="20"/>
              </w:rPr>
            </w:pPr>
            <w:r w:rsidRPr="00F448A9">
              <w:rPr>
                <w:rFonts w:ascii="Verdana" w:hAnsi="Verdana" w:cs="Arial"/>
                <w:sz w:val="20"/>
                <w:szCs w:val="20"/>
              </w:rPr>
              <w:t>2</w:t>
            </w:r>
          </w:p>
        </w:tc>
      </w:tr>
      <w:tr w:rsidR="00B06E7D" w:rsidRPr="00F27078" w14:paraId="3633CF58" w14:textId="77777777" w:rsidTr="007248EF">
        <w:trPr>
          <w:cantSplit/>
        </w:trPr>
        <w:tc>
          <w:tcPr>
            <w:tcW w:w="1418" w:type="dxa"/>
            <w:vMerge/>
          </w:tcPr>
          <w:p w14:paraId="1B3F45F2" w14:textId="77777777" w:rsidR="00B06E7D" w:rsidRPr="00F27078" w:rsidRDefault="00B06E7D" w:rsidP="007248EF">
            <w:pPr>
              <w:rPr>
                <w:rFonts w:ascii="Verdana" w:hAnsi="Verdana" w:cs="Arial"/>
                <w:b/>
                <w:bCs/>
              </w:rPr>
            </w:pPr>
          </w:p>
        </w:tc>
        <w:tc>
          <w:tcPr>
            <w:tcW w:w="5220" w:type="dxa"/>
          </w:tcPr>
          <w:p w14:paraId="656B1DBE" w14:textId="77777777" w:rsidR="00B06E7D" w:rsidRPr="00F448A9" w:rsidRDefault="00B06E7D" w:rsidP="007248EF">
            <w:pPr>
              <w:rPr>
                <w:rFonts w:ascii="Verdana" w:hAnsi="Verdana" w:cs="Arial"/>
                <w:sz w:val="20"/>
                <w:szCs w:val="20"/>
              </w:rPr>
            </w:pPr>
            <w:r w:rsidRPr="00F448A9">
              <w:rPr>
                <w:rFonts w:ascii="Verdana" w:hAnsi="Verdana" w:cs="Arial"/>
                <w:sz w:val="20"/>
                <w:szCs w:val="20"/>
              </w:rPr>
              <w:t>Knowledge of counselling young people</w:t>
            </w:r>
          </w:p>
        </w:tc>
        <w:tc>
          <w:tcPr>
            <w:tcW w:w="1260" w:type="dxa"/>
          </w:tcPr>
          <w:p w14:paraId="5960F124"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SI</w:t>
            </w:r>
          </w:p>
        </w:tc>
        <w:tc>
          <w:tcPr>
            <w:tcW w:w="1260" w:type="dxa"/>
          </w:tcPr>
          <w:p w14:paraId="770FDA3A" w14:textId="77777777" w:rsidR="00B06E7D" w:rsidRPr="00F448A9" w:rsidRDefault="00B06E7D" w:rsidP="007248EF">
            <w:pPr>
              <w:rPr>
                <w:rFonts w:ascii="Verdana" w:hAnsi="Verdana" w:cs="Arial"/>
                <w:sz w:val="20"/>
                <w:szCs w:val="20"/>
              </w:rPr>
            </w:pPr>
            <w:r w:rsidRPr="00F448A9">
              <w:rPr>
                <w:rFonts w:ascii="Verdana" w:hAnsi="Verdana" w:cs="Arial"/>
                <w:sz w:val="20"/>
                <w:szCs w:val="20"/>
              </w:rPr>
              <w:t>2</w:t>
            </w:r>
          </w:p>
        </w:tc>
      </w:tr>
      <w:tr w:rsidR="00B06E7D" w:rsidRPr="00F27078" w14:paraId="0D6F85CB" w14:textId="77777777" w:rsidTr="007248EF">
        <w:trPr>
          <w:cantSplit/>
        </w:trPr>
        <w:tc>
          <w:tcPr>
            <w:tcW w:w="9158" w:type="dxa"/>
            <w:gridSpan w:val="4"/>
            <w:shd w:val="clear" w:color="auto" w:fill="C0C0C0"/>
          </w:tcPr>
          <w:p w14:paraId="7CA62893" w14:textId="77777777" w:rsidR="00B06E7D" w:rsidRPr="00F448A9" w:rsidRDefault="00B06E7D" w:rsidP="007248EF">
            <w:pPr>
              <w:pStyle w:val="Heading6"/>
              <w:rPr>
                <w:rFonts w:ascii="Verdana" w:hAnsi="Verdana" w:cs="Arial"/>
                <w:sz w:val="20"/>
                <w:szCs w:val="20"/>
              </w:rPr>
            </w:pPr>
            <w:r w:rsidRPr="00F448A9">
              <w:rPr>
                <w:rFonts w:ascii="Verdana" w:hAnsi="Verdana" w:cs="Arial"/>
                <w:sz w:val="20"/>
                <w:szCs w:val="20"/>
              </w:rPr>
              <w:t>C.  LEVEL OF QUALIFICATION</w:t>
            </w:r>
          </w:p>
        </w:tc>
      </w:tr>
      <w:tr w:rsidR="00B06E7D" w:rsidRPr="00F27078" w14:paraId="25225EA1" w14:textId="77777777" w:rsidTr="007248EF">
        <w:trPr>
          <w:cantSplit/>
        </w:trPr>
        <w:tc>
          <w:tcPr>
            <w:tcW w:w="1418" w:type="dxa"/>
            <w:vMerge w:val="restart"/>
          </w:tcPr>
          <w:p w14:paraId="0A6C6FED" w14:textId="77777777" w:rsidR="00B06E7D" w:rsidRPr="00C02AA1" w:rsidRDefault="00B06E7D" w:rsidP="007248EF">
            <w:pPr>
              <w:rPr>
                <w:rFonts w:ascii="Verdana" w:hAnsi="Verdana" w:cs="Arial"/>
                <w:b/>
                <w:bCs/>
                <w:sz w:val="20"/>
                <w:szCs w:val="20"/>
              </w:rPr>
            </w:pPr>
            <w:r w:rsidRPr="00C02AA1">
              <w:rPr>
                <w:rFonts w:ascii="Verdana" w:hAnsi="Verdana" w:cs="Arial"/>
                <w:b/>
                <w:bCs/>
                <w:sz w:val="20"/>
                <w:szCs w:val="20"/>
              </w:rPr>
              <w:t>Essential:</w:t>
            </w:r>
          </w:p>
        </w:tc>
        <w:tc>
          <w:tcPr>
            <w:tcW w:w="5220" w:type="dxa"/>
          </w:tcPr>
          <w:p w14:paraId="7D0E8CE5" w14:textId="77777777" w:rsidR="00B06E7D" w:rsidRPr="00F448A9" w:rsidRDefault="00B06E7D" w:rsidP="007248EF">
            <w:pPr>
              <w:rPr>
                <w:rFonts w:ascii="Verdana" w:hAnsi="Verdana" w:cs="Arial"/>
                <w:sz w:val="20"/>
                <w:szCs w:val="20"/>
              </w:rPr>
            </w:pPr>
            <w:r w:rsidRPr="00F448A9">
              <w:rPr>
                <w:rFonts w:ascii="Verdana" w:hAnsi="Verdana" w:cs="Arial"/>
                <w:sz w:val="20"/>
                <w:szCs w:val="20"/>
              </w:rPr>
              <w:t>Registration with either UKCP or BACP</w:t>
            </w:r>
          </w:p>
        </w:tc>
        <w:tc>
          <w:tcPr>
            <w:tcW w:w="1260" w:type="dxa"/>
          </w:tcPr>
          <w:p w14:paraId="32401711"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w:t>
            </w:r>
          </w:p>
        </w:tc>
        <w:tc>
          <w:tcPr>
            <w:tcW w:w="1260" w:type="dxa"/>
          </w:tcPr>
          <w:p w14:paraId="5FC1B3FA"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r w:rsidR="00B06E7D" w:rsidRPr="00F27078" w14:paraId="418B86C3" w14:textId="77777777" w:rsidTr="007248EF">
        <w:trPr>
          <w:cantSplit/>
        </w:trPr>
        <w:tc>
          <w:tcPr>
            <w:tcW w:w="1418" w:type="dxa"/>
            <w:vMerge/>
          </w:tcPr>
          <w:p w14:paraId="3295140A" w14:textId="77777777" w:rsidR="00B06E7D" w:rsidRPr="00F27078" w:rsidRDefault="00B06E7D" w:rsidP="007248EF">
            <w:pPr>
              <w:rPr>
                <w:rFonts w:ascii="Verdana" w:hAnsi="Verdana" w:cs="Arial"/>
                <w:b/>
                <w:bCs/>
              </w:rPr>
            </w:pPr>
          </w:p>
        </w:tc>
        <w:tc>
          <w:tcPr>
            <w:tcW w:w="5220" w:type="dxa"/>
          </w:tcPr>
          <w:p w14:paraId="1C2E9D66" w14:textId="77777777" w:rsidR="00B06E7D" w:rsidRPr="00F448A9" w:rsidRDefault="00B06E7D" w:rsidP="007248EF">
            <w:pPr>
              <w:rPr>
                <w:rFonts w:ascii="Verdana" w:hAnsi="Verdana" w:cs="Arial"/>
                <w:sz w:val="20"/>
                <w:szCs w:val="20"/>
              </w:rPr>
            </w:pPr>
            <w:r w:rsidRPr="00F448A9">
              <w:rPr>
                <w:rFonts w:ascii="Verdana" w:hAnsi="Verdana" w:cs="Arial"/>
                <w:sz w:val="20"/>
                <w:szCs w:val="20"/>
              </w:rPr>
              <w:t>Attended/attending a theoretical and practical training course</w:t>
            </w:r>
          </w:p>
        </w:tc>
        <w:tc>
          <w:tcPr>
            <w:tcW w:w="1260" w:type="dxa"/>
          </w:tcPr>
          <w:p w14:paraId="43591CC2" w14:textId="77777777" w:rsidR="00B06E7D" w:rsidRPr="00F448A9" w:rsidRDefault="00B06E7D" w:rsidP="007248EF">
            <w:pPr>
              <w:jc w:val="center"/>
              <w:rPr>
                <w:rFonts w:ascii="Verdana" w:hAnsi="Verdana" w:cs="Arial"/>
                <w:sz w:val="20"/>
                <w:szCs w:val="20"/>
              </w:rPr>
            </w:pPr>
            <w:r w:rsidRPr="00F448A9">
              <w:rPr>
                <w:rFonts w:ascii="Verdana" w:hAnsi="Verdana" w:cs="Arial"/>
                <w:sz w:val="20"/>
                <w:szCs w:val="20"/>
              </w:rPr>
              <w:t>S</w:t>
            </w:r>
          </w:p>
        </w:tc>
        <w:tc>
          <w:tcPr>
            <w:tcW w:w="1260" w:type="dxa"/>
          </w:tcPr>
          <w:p w14:paraId="4CB11BFD" w14:textId="77777777" w:rsidR="00B06E7D" w:rsidRPr="00F448A9" w:rsidRDefault="00B06E7D" w:rsidP="007248EF">
            <w:pPr>
              <w:rPr>
                <w:rFonts w:ascii="Verdana" w:hAnsi="Verdana" w:cs="Arial"/>
                <w:sz w:val="20"/>
                <w:szCs w:val="20"/>
              </w:rPr>
            </w:pPr>
            <w:r w:rsidRPr="00F448A9">
              <w:rPr>
                <w:rFonts w:ascii="Verdana" w:hAnsi="Verdana" w:cs="Arial"/>
                <w:sz w:val="20"/>
                <w:szCs w:val="20"/>
              </w:rPr>
              <w:t>3</w:t>
            </w:r>
          </w:p>
        </w:tc>
      </w:tr>
    </w:tbl>
    <w:p w14:paraId="20BDB61E" w14:textId="77777777" w:rsidR="00B06E7D" w:rsidRDefault="00B06E7D" w:rsidP="00B06E7D">
      <w:pPr>
        <w:rPr>
          <w:rFonts w:ascii="Arial" w:hAnsi="Arial" w:cs="Arial"/>
        </w:rPr>
      </w:pPr>
      <w:r w:rsidRPr="00F27078">
        <w:rPr>
          <w:rFonts w:ascii="Verdana" w:hAnsi="Verdana" w:cs="Arial"/>
          <w:b/>
          <w:bCs/>
          <w:sz w:val="20"/>
        </w:rPr>
        <w:t xml:space="preserve">NOTE - </w:t>
      </w:r>
      <w:r w:rsidRPr="00F27078">
        <w:rPr>
          <w:rFonts w:ascii="Verdana" w:hAnsi="Verdana" w:cs="Arial"/>
          <w:sz w:val="20"/>
        </w:rPr>
        <w:t>if the applicant is short listed any relevant issues arising from his/her references will be taken up at interview</w:t>
      </w:r>
      <w:r w:rsidRPr="00B81A0D">
        <w:rPr>
          <w:rFonts w:ascii="Arial" w:hAnsi="Arial" w:cs="Arial"/>
          <w:sz w:val="20"/>
        </w:rPr>
        <w:t xml:space="preserve"> (if, at the time of the interview, references are not available, </w:t>
      </w:r>
      <w:proofErr w:type="gramStart"/>
      <w:r w:rsidRPr="00B81A0D">
        <w:rPr>
          <w:rFonts w:ascii="Arial" w:hAnsi="Arial" w:cs="Arial"/>
          <w:sz w:val="20"/>
        </w:rPr>
        <w:t>e.g.</w:t>
      </w:r>
      <w:proofErr w:type="gramEnd"/>
      <w:r w:rsidRPr="00B81A0D">
        <w:rPr>
          <w:rFonts w:ascii="Arial" w:hAnsi="Arial" w:cs="Arial"/>
          <w:sz w:val="20"/>
        </w:rPr>
        <w:t xml:space="preserve"> due to late receipt or not yet taken in accordance with the applicant’s request, any issues relating to references will be raised with the applicant at a later date as appropriate but prior to appointment).</w:t>
      </w:r>
    </w:p>
    <w:p w14:paraId="48D96940" w14:textId="77777777" w:rsidR="00AD798A" w:rsidRDefault="00AD798A" w:rsidP="00AD798A">
      <w:pPr>
        <w:jc w:val="both"/>
        <w:rPr>
          <w:rFonts w:ascii="Verdana" w:hAnsi="Verdana" w:cs="Arial"/>
          <w:b/>
          <w:bCs/>
        </w:rPr>
      </w:pPr>
    </w:p>
    <w:p w14:paraId="57A7860E" w14:textId="334DF879" w:rsidR="00AD798A" w:rsidRDefault="00B06E7D" w:rsidP="00AD798A">
      <w:pPr>
        <w:jc w:val="both"/>
        <w:rPr>
          <w:rFonts w:ascii="Verdana" w:hAnsi="Verdana" w:cs="Arial"/>
          <w:b/>
          <w:bCs/>
        </w:rPr>
      </w:pPr>
      <w:r>
        <w:rPr>
          <w:noProof/>
        </w:rPr>
        <w:lastRenderedPageBreak/>
        <w:drawing>
          <wp:anchor distT="0" distB="0" distL="114300" distR="114300" simplePos="0" relativeHeight="251692032" behindDoc="0" locked="0" layoutInCell="1" allowOverlap="1" wp14:anchorId="4A784448" wp14:editId="5142008A">
            <wp:simplePos x="0" y="0"/>
            <wp:positionH relativeFrom="page">
              <wp:align>right</wp:align>
            </wp:positionH>
            <wp:positionV relativeFrom="paragraph">
              <wp:posOffset>-351682</wp:posOffset>
            </wp:positionV>
            <wp:extent cx="7050056" cy="9886950"/>
            <wp:effectExtent l="0" t="0" r="0" b="0"/>
            <wp:wrapNone/>
            <wp:docPr id="3" name="Picture 1" descr="A poster with people walking in a m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51656" name="Picture 1" descr="A poster with people walking in a mall&#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050056" cy="9886950"/>
                    </a:xfrm>
                    <a:prstGeom prst="rect">
                      <a:avLst/>
                    </a:prstGeom>
                  </pic:spPr>
                </pic:pic>
              </a:graphicData>
            </a:graphic>
            <wp14:sizeRelH relativeFrom="page">
              <wp14:pctWidth>0</wp14:pctWidth>
            </wp14:sizeRelH>
            <wp14:sizeRelV relativeFrom="page">
              <wp14:pctHeight>0</wp14:pctHeight>
            </wp14:sizeRelV>
          </wp:anchor>
        </w:drawing>
      </w:r>
    </w:p>
    <w:p w14:paraId="50CE9DB4" w14:textId="05EBBF77" w:rsidR="00AD798A" w:rsidRDefault="00AD798A" w:rsidP="00AD798A">
      <w:pPr>
        <w:jc w:val="both"/>
        <w:rPr>
          <w:rFonts w:ascii="Verdana" w:hAnsi="Verdana" w:cs="Arial"/>
          <w:b/>
          <w:bCs/>
        </w:rPr>
      </w:pPr>
    </w:p>
    <w:p w14:paraId="2184DB55" w14:textId="609AF24A" w:rsidR="00AD798A" w:rsidRDefault="00AD798A" w:rsidP="00AD798A">
      <w:pPr>
        <w:jc w:val="both"/>
        <w:rPr>
          <w:rFonts w:ascii="Verdana" w:hAnsi="Verdana" w:cs="Arial"/>
          <w:b/>
          <w:bCs/>
        </w:rPr>
      </w:pPr>
    </w:p>
    <w:p w14:paraId="00DF16A9" w14:textId="77777777" w:rsidR="00AD798A" w:rsidRDefault="00AD798A" w:rsidP="00AD798A">
      <w:pPr>
        <w:jc w:val="both"/>
        <w:rPr>
          <w:rFonts w:ascii="Verdana" w:hAnsi="Verdana" w:cs="Arial"/>
          <w:b/>
          <w:bCs/>
        </w:rPr>
      </w:pPr>
    </w:p>
    <w:p w14:paraId="4A7411C1" w14:textId="35290341" w:rsidR="00AD798A" w:rsidRDefault="00B77299" w:rsidP="00B06E7D">
      <w:pPr>
        <w:jc w:val="both"/>
        <w:rPr>
          <w:rFonts w:ascii="Arial" w:hAnsi="Arial" w:cs="Arial"/>
        </w:rPr>
      </w:pPr>
      <w:r w:rsidRPr="00013902">
        <w:rPr>
          <w:rFonts w:ascii="Arial" w:hAnsi="Arial"/>
          <w:szCs w:val="20"/>
        </w:rPr>
        <w:br w:type="page"/>
      </w:r>
    </w:p>
    <w:p w14:paraId="61DA04C9" w14:textId="77777777" w:rsidR="00AD798A" w:rsidRDefault="00AD798A" w:rsidP="00AD798A"/>
    <w:p w14:paraId="57CA8A53" w14:textId="6C1B8C04" w:rsidR="00AD798A" w:rsidRDefault="00AD798A" w:rsidP="00AD798A"/>
    <w:p w14:paraId="03F66D89" w14:textId="2460D045" w:rsidR="00AD798A" w:rsidRPr="002672FA" w:rsidRDefault="00AD798A" w:rsidP="00AD798A">
      <w:pPr>
        <w:jc w:val="both"/>
        <w:rPr>
          <w:rFonts w:ascii="Arial" w:hAnsi="Arial" w:cs="Arial"/>
        </w:rPr>
      </w:pPr>
    </w:p>
    <w:p w14:paraId="4C5CF523" w14:textId="527AF981" w:rsidR="00751BA2" w:rsidRDefault="00751BA2" w:rsidP="00751BA2">
      <w:pPr>
        <w:tabs>
          <w:tab w:val="left" w:pos="3862"/>
        </w:tabs>
        <w:rPr>
          <w:rFonts w:ascii="Century Gothic" w:hAnsi="Century Gothic"/>
          <w:sz w:val="50"/>
          <w:szCs w:val="50"/>
        </w:rPr>
      </w:pPr>
    </w:p>
    <w:p w14:paraId="56BB782F" w14:textId="77777777" w:rsidR="00751BA2" w:rsidRDefault="00751BA2" w:rsidP="00751BA2">
      <w:pPr>
        <w:tabs>
          <w:tab w:val="left" w:pos="3862"/>
        </w:tabs>
        <w:rPr>
          <w:rFonts w:ascii="Century Gothic" w:hAnsi="Century Gothic"/>
          <w:sz w:val="50"/>
          <w:szCs w:val="50"/>
        </w:rPr>
      </w:pPr>
    </w:p>
    <w:p w14:paraId="70FE812E" w14:textId="77777777" w:rsidR="00751BA2" w:rsidRDefault="00751BA2" w:rsidP="00751BA2">
      <w:pPr>
        <w:tabs>
          <w:tab w:val="left" w:pos="3862"/>
        </w:tabs>
        <w:rPr>
          <w:rFonts w:ascii="Century Gothic" w:hAnsi="Century Gothic"/>
          <w:sz w:val="50"/>
          <w:szCs w:val="50"/>
        </w:rPr>
      </w:pPr>
    </w:p>
    <w:p w14:paraId="6EAEC74E" w14:textId="77777777" w:rsidR="00751BA2" w:rsidRDefault="00751BA2" w:rsidP="00751BA2">
      <w:pPr>
        <w:tabs>
          <w:tab w:val="left" w:pos="3862"/>
        </w:tabs>
        <w:rPr>
          <w:rFonts w:ascii="Century Gothic" w:hAnsi="Century Gothic"/>
          <w:sz w:val="50"/>
          <w:szCs w:val="50"/>
        </w:rPr>
      </w:pPr>
    </w:p>
    <w:p w14:paraId="4220F671" w14:textId="77777777" w:rsidR="00751BA2" w:rsidRDefault="00751BA2" w:rsidP="00751BA2">
      <w:pPr>
        <w:tabs>
          <w:tab w:val="left" w:pos="3862"/>
        </w:tabs>
        <w:rPr>
          <w:rFonts w:ascii="Century Gothic" w:hAnsi="Century Gothic"/>
          <w:sz w:val="50"/>
          <w:szCs w:val="50"/>
        </w:rPr>
      </w:pPr>
    </w:p>
    <w:p w14:paraId="059B37AD" w14:textId="77777777" w:rsidR="00751BA2" w:rsidRDefault="00751BA2" w:rsidP="00751BA2">
      <w:pPr>
        <w:tabs>
          <w:tab w:val="left" w:pos="3862"/>
        </w:tabs>
        <w:rPr>
          <w:rFonts w:ascii="Century Gothic" w:hAnsi="Century Gothic"/>
          <w:sz w:val="50"/>
          <w:szCs w:val="50"/>
        </w:rPr>
      </w:pPr>
    </w:p>
    <w:p w14:paraId="68630C75" w14:textId="77777777" w:rsidR="00751BA2" w:rsidRDefault="00751BA2"/>
    <w:p w14:paraId="0612D0CF" w14:textId="77777777" w:rsidR="00751BA2" w:rsidRDefault="00751BA2"/>
    <w:p w14:paraId="5237894B" w14:textId="77777777" w:rsidR="00751BA2" w:rsidRDefault="00751BA2"/>
    <w:p w14:paraId="49509CCE" w14:textId="77777777" w:rsidR="00751BA2" w:rsidRDefault="00751BA2"/>
    <w:p w14:paraId="6E285A05" w14:textId="77777777" w:rsidR="00751BA2" w:rsidRDefault="00751BA2"/>
    <w:p w14:paraId="632F2F4B" w14:textId="77777777" w:rsidR="00751BA2" w:rsidRDefault="00751BA2"/>
    <w:p w14:paraId="4DC5767B" w14:textId="77777777" w:rsidR="00751BA2" w:rsidRDefault="00751BA2"/>
    <w:p w14:paraId="7E697C6C" w14:textId="77777777" w:rsidR="00751BA2" w:rsidRDefault="00751BA2"/>
    <w:p w14:paraId="6FB9A1E0" w14:textId="77777777" w:rsidR="00751BA2" w:rsidRDefault="00751BA2"/>
    <w:p w14:paraId="484434AF" w14:textId="77777777" w:rsidR="00751BA2" w:rsidRDefault="00751BA2"/>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5A80422E" w14:textId="77777777" w:rsidR="00751BA2" w:rsidRDefault="00751BA2"/>
    <w:p w14:paraId="5F56EF38" w14:textId="77777777" w:rsidR="00751BA2" w:rsidRDefault="00751BA2"/>
    <w:p w14:paraId="73B409BE" w14:textId="77777777" w:rsidR="00751BA2" w:rsidRDefault="00751BA2"/>
    <w:p w14:paraId="1B0B4998" w14:textId="77777777" w:rsidR="00751BA2" w:rsidRDefault="00751BA2"/>
    <w:p w14:paraId="30575B3C" w14:textId="38F6A94F" w:rsidR="00751BA2" w:rsidRDefault="00751BA2"/>
    <w:p w14:paraId="076D90C5" w14:textId="77777777" w:rsidR="00751BA2" w:rsidRDefault="00751BA2"/>
    <w:sectPr w:rsidR="00751BA2" w:rsidSect="006506C2">
      <w:pgSz w:w="11906" w:h="16838"/>
      <w:pgMar w:top="567" w:right="1440" w:bottom="567" w:left="1440"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E0084E"/>
    <w:multiLevelType w:val="hybridMultilevel"/>
    <w:tmpl w:val="1B888896"/>
    <w:lvl w:ilvl="0" w:tplc="0809000F">
      <w:start w:val="2"/>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15:restartNumberingAfterBreak="0">
    <w:nsid w:val="11B87BED"/>
    <w:multiLevelType w:val="hybridMultilevel"/>
    <w:tmpl w:val="F3C2E1F6"/>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41A59EC"/>
    <w:multiLevelType w:val="hybridMultilevel"/>
    <w:tmpl w:val="EFD0A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6B355CD"/>
    <w:multiLevelType w:val="hybridMultilevel"/>
    <w:tmpl w:val="6E24B772"/>
    <w:lvl w:ilvl="0" w:tplc="902C74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68AC5BA6"/>
    <w:multiLevelType w:val="hybridMultilevel"/>
    <w:tmpl w:val="0A000746"/>
    <w:lvl w:ilvl="0" w:tplc="6D4C75EA">
      <w:start w:val="1"/>
      <w:numFmt w:val="bullet"/>
      <w:lvlText w:val=""/>
      <w:lvlJc w:val="left"/>
      <w:pPr>
        <w:ind w:left="720" w:hanging="360"/>
      </w:pPr>
      <w:rPr>
        <w:rFonts w:ascii="Symbol" w:hAnsi="Symbol" w:hint="default"/>
        <w:strike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F6E149A"/>
    <w:multiLevelType w:val="hybridMultilevel"/>
    <w:tmpl w:val="206C3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3"/>
  </w:num>
  <w:num w:numId="4">
    <w:abstractNumId w:val="4"/>
  </w:num>
  <w:num w:numId="5">
    <w:abstractNumId w:val="6"/>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63D35"/>
    <w:rsid w:val="001828A5"/>
    <w:rsid w:val="001D222E"/>
    <w:rsid w:val="002B4325"/>
    <w:rsid w:val="004816B7"/>
    <w:rsid w:val="004B2A37"/>
    <w:rsid w:val="004D2156"/>
    <w:rsid w:val="00567C79"/>
    <w:rsid w:val="00592F5D"/>
    <w:rsid w:val="005A00C6"/>
    <w:rsid w:val="005B31E6"/>
    <w:rsid w:val="006053FB"/>
    <w:rsid w:val="006132A5"/>
    <w:rsid w:val="00615BC3"/>
    <w:rsid w:val="0063606D"/>
    <w:rsid w:val="006506C2"/>
    <w:rsid w:val="00734274"/>
    <w:rsid w:val="00747242"/>
    <w:rsid w:val="00751BA2"/>
    <w:rsid w:val="007642E6"/>
    <w:rsid w:val="00782619"/>
    <w:rsid w:val="007A19A2"/>
    <w:rsid w:val="0082419C"/>
    <w:rsid w:val="008B43FF"/>
    <w:rsid w:val="00AD798A"/>
    <w:rsid w:val="00B06E7D"/>
    <w:rsid w:val="00B23040"/>
    <w:rsid w:val="00B50AE1"/>
    <w:rsid w:val="00B77299"/>
    <w:rsid w:val="00BE3750"/>
    <w:rsid w:val="00BF076A"/>
    <w:rsid w:val="00BF15E2"/>
    <w:rsid w:val="00C54745"/>
    <w:rsid w:val="00CB1AC3"/>
    <w:rsid w:val="00CD4B2A"/>
    <w:rsid w:val="00CE5C37"/>
    <w:rsid w:val="00CF7F68"/>
    <w:rsid w:val="00D1515B"/>
    <w:rsid w:val="00DD6F7E"/>
    <w:rsid w:val="00DF2E5D"/>
    <w:rsid w:val="00E964F9"/>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
    <w:name w:val="Body Text"/>
    <w:basedOn w:val="Normal"/>
    <w:link w:val="BodyTextChar"/>
    <w:rsid w:val="00B77299"/>
    <w:pPr>
      <w:suppressAutoHyphens w:val="0"/>
      <w:autoSpaceDN/>
      <w:spacing w:after="0" w:line="240" w:lineRule="auto"/>
    </w:pPr>
    <w:rPr>
      <w:rFonts w:ascii="Arial" w:eastAsia="Times New Roman" w:hAnsi="Arial"/>
      <w:kern w:val="0"/>
      <w:szCs w:val="20"/>
      <w14:ligatures w14:val="none"/>
    </w:rPr>
  </w:style>
  <w:style w:type="character" w:customStyle="1" w:styleId="BodyTextChar">
    <w:name w:val="Body Text Char"/>
    <w:basedOn w:val="DefaultParagraphFont"/>
    <w:link w:val="BodyText"/>
    <w:rsid w:val="00B77299"/>
    <w:rPr>
      <w:rFonts w:ascii="Arial" w:eastAsia="Times New Roman" w:hAnsi="Arial"/>
      <w:kern w:val="0"/>
      <w:szCs w:val="20"/>
      <w14:ligatures w14:val="none"/>
    </w:rPr>
  </w:style>
  <w:style w:type="paragraph" w:styleId="BodyTextIndent2">
    <w:name w:val="Body Text Indent 2"/>
    <w:basedOn w:val="Normal"/>
    <w:link w:val="BodyTextIndent2Char"/>
    <w:rsid w:val="00B77299"/>
    <w:pPr>
      <w:tabs>
        <w:tab w:val="left" w:pos="600"/>
      </w:tabs>
      <w:suppressAutoHyphens w:val="0"/>
      <w:autoSpaceDN/>
      <w:spacing w:line="240" w:lineRule="auto"/>
      <w:ind w:left="600" w:hanging="600"/>
      <w:jc w:val="both"/>
    </w:pPr>
    <w:rPr>
      <w:rFonts w:ascii="Arial" w:eastAsia="Times New Roman" w:hAnsi="Arial" w:cs="Arial"/>
      <w:kern w:val="0"/>
      <w:szCs w:val="24"/>
      <w14:ligatures w14:val="none"/>
    </w:rPr>
  </w:style>
  <w:style w:type="character" w:customStyle="1" w:styleId="BodyTextIndent2Char">
    <w:name w:val="Body Text Indent 2 Char"/>
    <w:basedOn w:val="DefaultParagraphFont"/>
    <w:link w:val="BodyTextIndent2"/>
    <w:rsid w:val="00B77299"/>
    <w:rPr>
      <w:rFonts w:ascii="Arial" w:eastAsia="Times New Roman" w:hAnsi="Arial" w:cs="Arial"/>
      <w:kern w:val="0"/>
      <w:szCs w:val="24"/>
      <w14:ligatures w14:val="none"/>
    </w:rPr>
  </w:style>
  <w:style w:type="character" w:styleId="Hyperlink">
    <w:name w:val="Hyperlink"/>
    <w:basedOn w:val="DefaultParagraphFont"/>
    <w:uiPriority w:val="99"/>
    <w:unhideWhenUsed/>
    <w:rsid w:val="00DF2E5D"/>
    <w:rPr>
      <w:color w:val="467886" w:themeColor="hyperlink"/>
      <w:u w:val="single"/>
    </w:rPr>
  </w:style>
  <w:style w:type="paragraph" w:styleId="NormalWeb">
    <w:name w:val="Normal (Web)"/>
    <w:basedOn w:val="Normal"/>
    <w:uiPriority w:val="99"/>
    <w:semiHidden/>
    <w:unhideWhenUsed/>
    <w:rsid w:val="00DF2E5D"/>
    <w:pPr>
      <w:suppressAutoHyphens w:val="0"/>
      <w:autoSpaceDN/>
      <w:spacing w:before="100" w:beforeAutospacing="1" w:after="100" w:afterAutospacing="1" w:line="240" w:lineRule="auto"/>
    </w:pPr>
    <w:rPr>
      <w:rFonts w:ascii="Times New Roman" w:eastAsia="Times New Roman" w:hAnsi="Times New Roman"/>
      <w:kern w:val="0"/>
      <w:sz w:val="24"/>
      <w:szCs w:val="24"/>
      <w:lang w:eastAsia="en-GB"/>
      <w14:ligatures w14:val="none"/>
    </w:rPr>
  </w:style>
  <w:style w:type="character" w:styleId="Strong">
    <w:name w:val="Strong"/>
    <w:basedOn w:val="DefaultParagraphFont"/>
    <w:uiPriority w:val="22"/>
    <w:qFormat/>
    <w:rsid w:val="00DF2E5D"/>
    <w:rPr>
      <w:b/>
      <w:bCs/>
    </w:rPr>
  </w:style>
  <w:style w:type="paragraph" w:styleId="NoSpacing">
    <w:name w:val="No Spacing"/>
    <w:uiPriority w:val="1"/>
    <w:qFormat/>
    <w:rsid w:val="00DF2E5D"/>
    <w:pPr>
      <w:autoSpaceDN/>
      <w:spacing w:after="0" w:line="240" w:lineRule="auto"/>
    </w:pPr>
    <w:rPr>
      <w:rFonts w:asciiTheme="minorHAnsi" w:eastAsiaTheme="minorHAnsi" w:hAnsiTheme="minorHAnsi" w:cstheme="minorBidi"/>
      <w:sz w:val="24"/>
      <w:szCs w:val="24"/>
    </w:rPr>
  </w:style>
  <w:style w:type="paragraph" w:styleId="BodyText2">
    <w:name w:val="Body Text 2"/>
    <w:basedOn w:val="Normal"/>
    <w:link w:val="BodyText2Char"/>
    <w:rsid w:val="00AD798A"/>
    <w:pPr>
      <w:suppressAutoHyphens w:val="0"/>
      <w:autoSpaceDN/>
      <w:spacing w:after="120" w:line="480" w:lineRule="auto"/>
    </w:pPr>
    <w:rPr>
      <w:rFonts w:ascii="Times New Roman" w:eastAsia="Times New Roman" w:hAnsi="Times New Roman"/>
      <w:kern w:val="0"/>
      <w:sz w:val="24"/>
      <w:szCs w:val="24"/>
      <w14:ligatures w14:val="none"/>
    </w:rPr>
  </w:style>
  <w:style w:type="character" w:customStyle="1" w:styleId="BodyText2Char">
    <w:name w:val="Body Text 2 Char"/>
    <w:basedOn w:val="DefaultParagraphFont"/>
    <w:link w:val="BodyText2"/>
    <w:rsid w:val="00AD798A"/>
    <w:rPr>
      <w:rFonts w:ascii="Times New Roman" w:eastAsia="Times New Roman" w:hAnsi="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hyperlink" Target="mailto:peopleoperations@gateway.ac.uk" TargetMode="Externa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hyperlink" Target="https://www.tes.com/jobs/search?displayLocation=LE5%201GA&amp;point=52.65165047986789%2C-1.0731639464476637&amp;maxdistance=0&amp;keyword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4.pn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1217</Words>
  <Characters>6939</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King</cp:lastModifiedBy>
  <cp:revision>2</cp:revision>
  <cp:lastPrinted>2025-01-08T13:37:00Z</cp:lastPrinted>
  <dcterms:created xsi:type="dcterms:W3CDTF">2026-06-15T12:44:00Z</dcterms:created>
  <dcterms:modified xsi:type="dcterms:W3CDTF">2026-06-15T12:44:00Z</dcterms:modified>
</cp:coreProperties>
</file>