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D110" w14:textId="77777777" w:rsidR="006C1536" w:rsidRDefault="006C1536"/>
    <w:tbl>
      <w:tblPr>
        <w:tblStyle w:val="TableGrid"/>
        <w:tblW w:w="0" w:type="auto"/>
        <w:tblLook w:val="04A0" w:firstRow="1" w:lastRow="0" w:firstColumn="1" w:lastColumn="0" w:noHBand="0" w:noVBand="1"/>
      </w:tblPr>
      <w:tblGrid>
        <w:gridCol w:w="9016"/>
      </w:tblGrid>
      <w:tr w:rsidR="006C1536" w14:paraId="51286D97" w14:textId="77777777" w:rsidTr="006C1536">
        <w:tc>
          <w:tcPr>
            <w:tcW w:w="9242" w:type="dxa"/>
          </w:tcPr>
          <w:p w14:paraId="4D884A79" w14:textId="77777777" w:rsidR="006C1536" w:rsidRDefault="006C1536"/>
          <w:p w14:paraId="009DE0F2" w14:textId="77777777" w:rsidR="00C21550" w:rsidRDefault="00C21550" w:rsidP="00C21550">
            <w:pPr>
              <w:jc w:val="center"/>
              <w:rPr>
                <w:rFonts w:eastAsia="Calibri" w:cs="Arial"/>
                <w:sz w:val="22"/>
                <w:szCs w:val="22"/>
                <w:lang w:eastAsia="en-GB"/>
              </w:rPr>
            </w:pPr>
            <w:r w:rsidRPr="00C21550">
              <w:rPr>
                <w:rFonts w:eastAsia="Times New Roman" w:cs="Arial"/>
                <w:noProof/>
                <w:sz w:val="22"/>
                <w:szCs w:val="22"/>
                <w:lang w:eastAsia="en-GB"/>
              </w:rPr>
              <w:drawing>
                <wp:inline distT="0" distB="0" distL="0" distR="0" wp14:anchorId="203ABB61" wp14:editId="08334737">
                  <wp:extent cx="1552575" cy="696258"/>
                  <wp:effectExtent l="0" t="0" r="0" b="889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696258"/>
                          </a:xfrm>
                          <a:prstGeom prst="rect">
                            <a:avLst/>
                          </a:prstGeom>
                          <a:noFill/>
                          <a:ln>
                            <a:noFill/>
                          </a:ln>
                        </pic:spPr>
                      </pic:pic>
                    </a:graphicData>
                  </a:graphic>
                </wp:inline>
              </w:drawing>
            </w:r>
          </w:p>
          <w:p w14:paraId="6D48AD74" w14:textId="55B87D73" w:rsidR="0040528E" w:rsidRPr="0040528E" w:rsidRDefault="0040528E" w:rsidP="0040528E">
            <w:pPr>
              <w:rPr>
                <w:rFonts w:eastAsia="Calibri" w:cs="Arial"/>
                <w:sz w:val="22"/>
                <w:szCs w:val="22"/>
                <w:lang w:eastAsia="en-GB"/>
              </w:rPr>
            </w:pPr>
            <w:r w:rsidRPr="0040528E">
              <w:rPr>
                <w:rFonts w:eastAsia="Calibri" w:cs="Arial"/>
                <w:sz w:val="22"/>
                <w:szCs w:val="22"/>
                <w:lang w:eastAsia="en-GB"/>
              </w:rPr>
              <w:t>Gateway College is a vibrant, multicultural sixth form college catering for around 1</w:t>
            </w:r>
            <w:r w:rsidR="003F2A8A">
              <w:rPr>
                <w:rFonts w:eastAsia="Calibri" w:cs="Arial"/>
                <w:sz w:val="22"/>
                <w:szCs w:val="22"/>
                <w:lang w:eastAsia="en-GB"/>
              </w:rPr>
              <w:t>,</w:t>
            </w:r>
            <w:r w:rsidR="00D10929">
              <w:rPr>
                <w:rFonts w:eastAsia="Calibri" w:cs="Arial"/>
                <w:sz w:val="22"/>
                <w:szCs w:val="22"/>
                <w:lang w:eastAsia="en-GB"/>
              </w:rPr>
              <w:t>3</w:t>
            </w:r>
            <w:r w:rsidRPr="0040528E">
              <w:rPr>
                <w:rFonts w:eastAsia="Calibri" w:cs="Arial"/>
                <w:sz w:val="22"/>
                <w:szCs w:val="22"/>
                <w:lang w:eastAsia="en-GB"/>
              </w:rPr>
              <w:t xml:space="preserve">00 students.  </w:t>
            </w:r>
            <w:r w:rsidR="00D10929">
              <w:rPr>
                <w:rFonts w:eastAsia="Calibri"/>
                <w:sz w:val="22"/>
                <w:szCs w:val="22"/>
              </w:rPr>
              <w:t xml:space="preserve">In </w:t>
            </w:r>
            <w:r w:rsidR="00377D59">
              <w:rPr>
                <w:rFonts w:eastAsia="Calibri"/>
                <w:sz w:val="22"/>
                <w:szCs w:val="22"/>
              </w:rPr>
              <w:t>April 2020</w:t>
            </w:r>
            <w:r w:rsidR="00D10929">
              <w:rPr>
                <w:rFonts w:eastAsia="Calibri"/>
                <w:sz w:val="22"/>
                <w:szCs w:val="22"/>
              </w:rPr>
              <w:t xml:space="preserve">, Gateway joined the Better Futures Multi Academy Trust (BFMAT).  </w:t>
            </w:r>
            <w:r w:rsidRPr="0040528E">
              <w:rPr>
                <w:rFonts w:eastAsia="Calibri" w:cs="Arial"/>
                <w:sz w:val="22"/>
                <w:szCs w:val="22"/>
                <w:lang w:eastAsia="en-GB"/>
              </w:rPr>
              <w:t xml:space="preserve">The following opportunity exists to join a </w:t>
            </w:r>
            <w:r>
              <w:rPr>
                <w:rFonts w:eastAsia="Calibri" w:cs="Arial"/>
                <w:sz w:val="22"/>
                <w:szCs w:val="22"/>
                <w:lang w:eastAsia="en-GB"/>
              </w:rPr>
              <w:t>strong</w:t>
            </w:r>
            <w:r w:rsidRPr="0040528E">
              <w:rPr>
                <w:rFonts w:eastAsia="Calibri" w:cs="Arial"/>
                <w:sz w:val="22"/>
                <w:szCs w:val="22"/>
                <w:lang w:eastAsia="en-GB"/>
              </w:rPr>
              <w:t xml:space="preserve"> staff team based at </w:t>
            </w:r>
            <w:r w:rsidR="00D10929">
              <w:rPr>
                <w:rFonts w:eastAsia="Calibri" w:cs="Arial"/>
                <w:sz w:val="22"/>
                <w:szCs w:val="22"/>
                <w:lang w:eastAsia="en-GB"/>
              </w:rPr>
              <w:t xml:space="preserve">our </w:t>
            </w:r>
            <w:r w:rsidRPr="0040528E">
              <w:rPr>
                <w:rFonts w:eastAsia="Calibri" w:cs="Arial"/>
                <w:sz w:val="22"/>
                <w:szCs w:val="22"/>
                <w:lang w:eastAsia="en-GB"/>
              </w:rPr>
              <w:t>campus in Hamilton</w:t>
            </w:r>
            <w:r w:rsidR="00D10929">
              <w:rPr>
                <w:rFonts w:eastAsia="Calibri" w:cs="Arial"/>
                <w:sz w:val="22"/>
                <w:szCs w:val="22"/>
                <w:lang w:eastAsia="en-GB"/>
              </w:rPr>
              <w:t>, Leicester</w:t>
            </w:r>
            <w:r w:rsidRPr="0040528E">
              <w:rPr>
                <w:rFonts w:eastAsia="Calibri" w:cs="Arial"/>
                <w:sz w:val="22"/>
                <w:szCs w:val="22"/>
                <w:lang w:eastAsia="en-GB"/>
              </w:rPr>
              <w:t>. </w:t>
            </w:r>
          </w:p>
          <w:p w14:paraId="18332491" w14:textId="77777777" w:rsidR="0040528E" w:rsidRDefault="0040528E" w:rsidP="006C1536">
            <w:pPr>
              <w:rPr>
                <w:rFonts w:eastAsia="Calibri" w:cs="Arial"/>
                <w:sz w:val="22"/>
                <w:szCs w:val="22"/>
                <w:lang w:eastAsia="en-GB"/>
              </w:rPr>
            </w:pPr>
          </w:p>
          <w:p w14:paraId="7D0E9807" w14:textId="4C526898" w:rsidR="006C1536" w:rsidRDefault="00D10929" w:rsidP="006C1536">
            <w:pPr>
              <w:jc w:val="center"/>
              <w:rPr>
                <w:rFonts w:ascii="Arial" w:eastAsia="Times New Roman" w:hAnsi="Arial" w:cs="Arial"/>
                <w:b/>
                <w:sz w:val="22"/>
                <w:szCs w:val="22"/>
                <w:lang w:eastAsia="en-GB"/>
              </w:rPr>
            </w:pPr>
            <w:r>
              <w:rPr>
                <w:rFonts w:ascii="Arial" w:eastAsia="Times New Roman" w:hAnsi="Arial" w:cs="Arial"/>
                <w:b/>
                <w:sz w:val="22"/>
                <w:szCs w:val="22"/>
                <w:lang w:eastAsia="en-GB"/>
              </w:rPr>
              <w:t>WORK EXPERIENCE ADMINISTRATOR</w:t>
            </w:r>
            <w:r w:rsidR="006C1536" w:rsidRPr="006C1536">
              <w:rPr>
                <w:rFonts w:ascii="Arial" w:eastAsia="Times New Roman" w:hAnsi="Arial" w:cs="Arial"/>
                <w:b/>
                <w:sz w:val="22"/>
                <w:szCs w:val="22"/>
                <w:lang w:eastAsia="en-GB"/>
              </w:rPr>
              <w:t xml:space="preserve"> (</w:t>
            </w:r>
            <w:r w:rsidR="00E2506C">
              <w:rPr>
                <w:rFonts w:ascii="Arial" w:eastAsia="Times New Roman" w:hAnsi="Arial" w:cs="Arial"/>
                <w:b/>
                <w:sz w:val="22"/>
                <w:szCs w:val="22"/>
                <w:lang w:eastAsia="en-GB"/>
              </w:rPr>
              <w:t>R</w:t>
            </w:r>
            <w:r w:rsidR="006C1536" w:rsidRPr="006C1536">
              <w:rPr>
                <w:rFonts w:ascii="Arial" w:eastAsia="Times New Roman" w:hAnsi="Arial" w:cs="Arial"/>
                <w:b/>
                <w:sz w:val="22"/>
                <w:szCs w:val="22"/>
                <w:lang w:eastAsia="en-GB"/>
              </w:rPr>
              <w:t xml:space="preserve">ef: </w:t>
            </w:r>
            <w:r>
              <w:rPr>
                <w:rFonts w:ascii="Arial" w:eastAsia="Times New Roman" w:hAnsi="Arial" w:cs="Arial"/>
                <w:b/>
                <w:sz w:val="22"/>
                <w:szCs w:val="22"/>
                <w:lang w:eastAsia="en-GB"/>
              </w:rPr>
              <w:t>23/12</w:t>
            </w:r>
            <w:r w:rsidR="006C1536" w:rsidRPr="006C1536">
              <w:rPr>
                <w:rFonts w:ascii="Arial" w:eastAsia="Times New Roman" w:hAnsi="Arial" w:cs="Arial"/>
                <w:b/>
                <w:sz w:val="22"/>
                <w:szCs w:val="22"/>
                <w:lang w:eastAsia="en-GB"/>
              </w:rPr>
              <w:t>)</w:t>
            </w:r>
          </w:p>
          <w:p w14:paraId="33EB3E14" w14:textId="65731F88" w:rsidR="006C1536" w:rsidRPr="00922BAE" w:rsidRDefault="00D10929" w:rsidP="007A6970">
            <w:pPr>
              <w:jc w:val="center"/>
              <w:rPr>
                <w:rFonts w:ascii="Arial" w:eastAsia="Times New Roman" w:hAnsi="Arial" w:cs="Arial"/>
                <w:b/>
                <w:sz w:val="22"/>
                <w:szCs w:val="22"/>
                <w:lang w:eastAsia="en-GB"/>
              </w:rPr>
            </w:pPr>
            <w:r>
              <w:rPr>
                <w:rFonts w:ascii="Arial" w:eastAsia="Times New Roman" w:hAnsi="Arial" w:cs="Arial"/>
                <w:b/>
                <w:sz w:val="22"/>
                <w:szCs w:val="22"/>
                <w:lang w:eastAsia="en-GB"/>
              </w:rPr>
              <w:t>37</w:t>
            </w:r>
            <w:r w:rsidR="006C1536" w:rsidRPr="00922BAE">
              <w:rPr>
                <w:rFonts w:ascii="Arial" w:eastAsia="Times New Roman" w:hAnsi="Arial" w:cs="Arial"/>
                <w:b/>
                <w:sz w:val="22"/>
                <w:szCs w:val="22"/>
                <w:lang w:eastAsia="en-GB"/>
              </w:rPr>
              <w:t xml:space="preserve"> hours per week, term time only</w:t>
            </w:r>
            <w:r>
              <w:rPr>
                <w:rFonts w:ascii="Arial" w:eastAsia="Times New Roman" w:hAnsi="Arial" w:cs="Arial"/>
                <w:b/>
                <w:sz w:val="22"/>
                <w:szCs w:val="22"/>
                <w:lang w:eastAsia="en-GB"/>
              </w:rPr>
              <w:t xml:space="preserve"> (plus two weeks)</w:t>
            </w:r>
          </w:p>
          <w:p w14:paraId="62B950B7" w14:textId="19223B1F" w:rsidR="006C1536" w:rsidRPr="00922BAE" w:rsidRDefault="006C1536" w:rsidP="00A61BBC">
            <w:pPr>
              <w:jc w:val="center"/>
              <w:rPr>
                <w:rFonts w:ascii="Arial" w:eastAsia="Times New Roman" w:hAnsi="Arial" w:cs="Arial"/>
                <w:b/>
                <w:sz w:val="22"/>
                <w:szCs w:val="22"/>
                <w:lang w:eastAsia="en-GB"/>
              </w:rPr>
            </w:pPr>
            <w:r w:rsidRPr="00922BAE">
              <w:rPr>
                <w:rFonts w:ascii="Arial" w:eastAsia="Times New Roman" w:hAnsi="Arial" w:cs="Arial"/>
                <w:b/>
                <w:sz w:val="22"/>
                <w:szCs w:val="22"/>
                <w:lang w:eastAsia="en-GB"/>
              </w:rPr>
              <w:t>Actual salary:</w:t>
            </w:r>
            <w:r w:rsidR="00D10929">
              <w:rPr>
                <w:rFonts w:ascii="Arial" w:eastAsia="Times New Roman" w:hAnsi="Arial" w:cs="Arial"/>
                <w:b/>
                <w:sz w:val="22"/>
                <w:szCs w:val="22"/>
                <w:lang w:eastAsia="en-GB"/>
              </w:rPr>
              <w:t xml:space="preserve"> </w:t>
            </w:r>
            <w:r w:rsidRPr="00922BAE">
              <w:rPr>
                <w:rFonts w:ascii="Arial" w:eastAsia="Times New Roman" w:hAnsi="Arial" w:cs="Arial"/>
                <w:b/>
                <w:sz w:val="22"/>
                <w:szCs w:val="22"/>
                <w:lang w:eastAsia="en-GB"/>
              </w:rPr>
              <w:t xml:space="preserve"> £</w:t>
            </w:r>
            <w:r w:rsidR="00D10929" w:rsidRPr="00D10929">
              <w:rPr>
                <w:rFonts w:ascii="Arial" w:hAnsi="Arial" w:cs="Arial"/>
                <w:b/>
                <w:bCs/>
                <w:sz w:val="22"/>
                <w:szCs w:val="22"/>
              </w:rPr>
              <w:t>18,236 - £18,966</w:t>
            </w:r>
            <w:r w:rsidR="00D10929">
              <w:t xml:space="preserve"> </w:t>
            </w:r>
          </w:p>
          <w:p w14:paraId="7A5A794F" w14:textId="77777777" w:rsidR="006C1536" w:rsidRPr="006C1536" w:rsidRDefault="006C1536" w:rsidP="006C1536">
            <w:pPr>
              <w:rPr>
                <w:rFonts w:ascii="Arial" w:eastAsia="Times New Roman" w:hAnsi="Arial" w:cs="Arial"/>
                <w:sz w:val="22"/>
                <w:szCs w:val="22"/>
                <w:lang w:eastAsia="en-GB"/>
              </w:rPr>
            </w:pPr>
          </w:p>
          <w:p w14:paraId="541ADA32" w14:textId="77777777" w:rsidR="00D10929" w:rsidRDefault="00D10929" w:rsidP="006C1536">
            <w:pPr>
              <w:rPr>
                <w:rFonts w:ascii="Arial" w:eastAsia="Times New Roman" w:hAnsi="Arial" w:cs="Arial"/>
                <w:sz w:val="22"/>
                <w:szCs w:val="22"/>
                <w:lang w:eastAsia="en-GB"/>
              </w:rPr>
            </w:pPr>
          </w:p>
          <w:p w14:paraId="42FB98D9" w14:textId="3EBD123E" w:rsidR="00D10929" w:rsidRDefault="00D10929" w:rsidP="00D10929">
            <w:pPr>
              <w:autoSpaceDE w:val="0"/>
              <w:autoSpaceDN w:val="0"/>
              <w:adjustRightInd w:val="0"/>
              <w:jc w:val="both"/>
              <w:rPr>
                <w:color w:val="000000"/>
                <w:kern w:val="24"/>
                <w:sz w:val="22"/>
                <w:szCs w:val="22"/>
              </w:rPr>
            </w:pPr>
            <w:r>
              <w:rPr>
                <w:color w:val="000000"/>
                <w:kern w:val="24"/>
                <w:sz w:val="22"/>
                <w:szCs w:val="22"/>
              </w:rPr>
              <w:t>We are seeking to appoint an enthusiastic individual to our Careers and Employability Team.  The College prides itself on having supportive, reflective, creative and ambitious staff who work to achieve the best outcomes for students.  We treat our staff and students with respect, listen to both and involve all in our continuous improvement.  Staff and student feedback are embedded in our systems.</w:t>
            </w:r>
          </w:p>
          <w:p w14:paraId="492396D2" w14:textId="77777777" w:rsidR="00D10929" w:rsidRDefault="00D10929" w:rsidP="00D10929">
            <w:pPr>
              <w:autoSpaceDE w:val="0"/>
              <w:autoSpaceDN w:val="0"/>
              <w:adjustRightInd w:val="0"/>
              <w:jc w:val="both"/>
              <w:rPr>
                <w:color w:val="000000"/>
                <w:kern w:val="24"/>
                <w:sz w:val="22"/>
                <w:szCs w:val="22"/>
              </w:rPr>
            </w:pPr>
          </w:p>
          <w:p w14:paraId="755DD5E5" w14:textId="77777777" w:rsidR="00D10929" w:rsidRDefault="00D10929" w:rsidP="00D10929">
            <w:pPr>
              <w:autoSpaceDE w:val="0"/>
              <w:autoSpaceDN w:val="0"/>
              <w:adjustRightInd w:val="0"/>
              <w:jc w:val="both"/>
              <w:rPr>
                <w:b/>
                <w:bCs/>
                <w:color w:val="000000"/>
                <w:sz w:val="22"/>
                <w:szCs w:val="22"/>
              </w:rPr>
            </w:pPr>
            <w:r>
              <w:rPr>
                <w:b/>
                <w:bCs/>
                <w:color w:val="000000"/>
                <w:kern w:val="24"/>
                <w:sz w:val="22"/>
                <w:szCs w:val="22"/>
              </w:rPr>
              <w:t xml:space="preserve">The Person </w:t>
            </w:r>
          </w:p>
          <w:p w14:paraId="2BE3A9B4" w14:textId="77777777" w:rsidR="00D10929" w:rsidRDefault="00D10929" w:rsidP="00D10929">
            <w:pPr>
              <w:autoSpaceDE w:val="0"/>
              <w:autoSpaceDN w:val="0"/>
              <w:adjustRightInd w:val="0"/>
              <w:jc w:val="both"/>
              <w:rPr>
                <w:color w:val="000000"/>
                <w:sz w:val="22"/>
                <w:szCs w:val="22"/>
              </w:rPr>
            </w:pPr>
          </w:p>
          <w:p w14:paraId="57F22D70" w14:textId="77777777" w:rsidR="00D10929" w:rsidRDefault="00D10929" w:rsidP="00D10929">
            <w:pPr>
              <w:autoSpaceDE w:val="0"/>
              <w:autoSpaceDN w:val="0"/>
              <w:adjustRightInd w:val="0"/>
              <w:jc w:val="both"/>
              <w:rPr>
                <w:color w:val="000000"/>
                <w:sz w:val="22"/>
                <w:szCs w:val="22"/>
              </w:rPr>
            </w:pPr>
            <w:r>
              <w:rPr>
                <w:color w:val="000000"/>
                <w:sz w:val="22"/>
                <w:szCs w:val="22"/>
              </w:rPr>
              <w:t xml:space="preserve">We are looking to recruit the right person. Attitude, values and mindset are critical features of all our staff. We want staff and leaders who bring their genuine self to everything they do and want to be involved in every aspect of college life. </w:t>
            </w:r>
          </w:p>
          <w:p w14:paraId="00C613BC" w14:textId="77777777" w:rsidR="00D10929" w:rsidRDefault="00D10929" w:rsidP="00D10929">
            <w:pPr>
              <w:autoSpaceDE w:val="0"/>
              <w:autoSpaceDN w:val="0"/>
              <w:adjustRightInd w:val="0"/>
              <w:jc w:val="both"/>
              <w:rPr>
                <w:color w:val="000000"/>
                <w:sz w:val="22"/>
                <w:szCs w:val="22"/>
              </w:rPr>
            </w:pPr>
          </w:p>
          <w:p w14:paraId="49EFB1F1" w14:textId="1B261E3F" w:rsidR="00D10929" w:rsidRDefault="00D10929" w:rsidP="00D10929">
            <w:pPr>
              <w:autoSpaceDE w:val="0"/>
              <w:autoSpaceDN w:val="0"/>
              <w:adjustRightInd w:val="0"/>
              <w:jc w:val="both"/>
              <w:rPr>
                <w:color w:val="000000"/>
                <w:sz w:val="22"/>
                <w:szCs w:val="22"/>
                <w:highlight w:val="yellow"/>
              </w:rPr>
            </w:pPr>
            <w:r>
              <w:rPr>
                <w:color w:val="000000"/>
                <w:sz w:val="22"/>
                <w:szCs w:val="22"/>
              </w:rPr>
              <w:t>Good communication and computer literacy are essential</w:t>
            </w:r>
            <w:r w:rsidR="003E73DF">
              <w:rPr>
                <w:color w:val="000000"/>
                <w:sz w:val="22"/>
                <w:szCs w:val="22"/>
              </w:rPr>
              <w:t>.  Y</w:t>
            </w:r>
            <w:r>
              <w:rPr>
                <w:color w:val="000000"/>
                <w:sz w:val="22"/>
                <w:szCs w:val="22"/>
              </w:rPr>
              <w:t>ou will need to be organised, have a methodical approach to your work and be able to work flexibly under pressure.</w:t>
            </w:r>
          </w:p>
          <w:p w14:paraId="05C1F0BB" w14:textId="77777777" w:rsidR="006C1536" w:rsidRDefault="006C1536" w:rsidP="006C1536">
            <w:pPr>
              <w:rPr>
                <w:rFonts w:ascii="Arial" w:eastAsia="Times New Roman" w:hAnsi="Arial" w:cs="Arial"/>
                <w:sz w:val="22"/>
                <w:szCs w:val="22"/>
                <w:lang w:eastAsia="en-GB"/>
              </w:rPr>
            </w:pPr>
          </w:p>
          <w:p w14:paraId="7C3CDE51" w14:textId="5B923D2C" w:rsidR="006C1536" w:rsidRDefault="006C1536" w:rsidP="006C1536">
            <w:pPr>
              <w:ind w:right="4358"/>
              <w:rPr>
                <w:rFonts w:ascii="Arial" w:eastAsia="Times New Roman" w:hAnsi="Arial" w:cs="Arial"/>
                <w:b/>
                <w:sz w:val="22"/>
                <w:szCs w:val="22"/>
                <w:lang w:eastAsia="en-GB"/>
              </w:rPr>
            </w:pPr>
            <w:r w:rsidRPr="000570D2">
              <w:rPr>
                <w:rFonts w:ascii="Arial" w:eastAsia="Times New Roman" w:hAnsi="Arial" w:cs="Arial"/>
                <w:b/>
                <w:sz w:val="22"/>
                <w:szCs w:val="22"/>
                <w:lang w:eastAsia="en-GB"/>
              </w:rPr>
              <w:t xml:space="preserve">Closing date:  </w:t>
            </w:r>
            <w:r w:rsidR="000051B6">
              <w:rPr>
                <w:rFonts w:ascii="Arial" w:eastAsia="Times New Roman" w:hAnsi="Arial" w:cs="Arial"/>
                <w:b/>
                <w:sz w:val="22"/>
                <w:szCs w:val="22"/>
                <w:lang w:eastAsia="en-GB"/>
              </w:rPr>
              <w:t>Friday 2</w:t>
            </w:r>
            <w:r w:rsidR="000051B6" w:rsidRPr="000051B6">
              <w:rPr>
                <w:rFonts w:ascii="Arial" w:eastAsia="Times New Roman" w:hAnsi="Arial" w:cs="Arial"/>
                <w:b/>
                <w:sz w:val="22"/>
                <w:szCs w:val="22"/>
                <w:vertAlign w:val="superscript"/>
                <w:lang w:eastAsia="en-GB"/>
              </w:rPr>
              <w:t>nd</w:t>
            </w:r>
            <w:r w:rsidR="000051B6">
              <w:rPr>
                <w:rFonts w:ascii="Arial" w:eastAsia="Times New Roman" w:hAnsi="Arial" w:cs="Arial"/>
                <w:b/>
                <w:sz w:val="22"/>
                <w:szCs w:val="22"/>
                <w:lang w:eastAsia="en-GB"/>
              </w:rPr>
              <w:t xml:space="preserve"> June</w:t>
            </w:r>
          </w:p>
          <w:p w14:paraId="3DACC740" w14:textId="77777777" w:rsidR="00340448" w:rsidRDefault="00340448" w:rsidP="006C1536">
            <w:pPr>
              <w:ind w:right="4358"/>
              <w:rPr>
                <w:rFonts w:ascii="Arial" w:eastAsia="Times New Roman" w:hAnsi="Arial" w:cs="Arial"/>
                <w:b/>
                <w:sz w:val="22"/>
                <w:szCs w:val="22"/>
                <w:lang w:eastAsia="en-GB"/>
              </w:rPr>
            </w:pPr>
          </w:p>
          <w:p w14:paraId="39CA6476" w14:textId="3BE0390E" w:rsidR="00340448" w:rsidRPr="000570D2" w:rsidRDefault="00340448" w:rsidP="00340448">
            <w:pPr>
              <w:ind w:right="3534"/>
              <w:rPr>
                <w:rFonts w:ascii="Arial" w:eastAsia="Times New Roman" w:hAnsi="Arial" w:cs="Arial"/>
                <w:b/>
                <w:sz w:val="22"/>
                <w:szCs w:val="22"/>
                <w:lang w:eastAsia="en-GB"/>
              </w:rPr>
            </w:pPr>
            <w:r>
              <w:rPr>
                <w:rFonts w:ascii="Arial" w:eastAsia="Times New Roman" w:hAnsi="Arial" w:cs="Arial"/>
                <w:b/>
                <w:sz w:val="22"/>
                <w:szCs w:val="22"/>
                <w:lang w:eastAsia="en-GB"/>
              </w:rPr>
              <w:t>This post is to commence on 14</w:t>
            </w:r>
            <w:r w:rsidRPr="00340448">
              <w:rPr>
                <w:rFonts w:ascii="Arial" w:eastAsia="Times New Roman" w:hAnsi="Arial" w:cs="Arial"/>
                <w:b/>
                <w:sz w:val="22"/>
                <w:szCs w:val="22"/>
                <w:vertAlign w:val="superscript"/>
                <w:lang w:eastAsia="en-GB"/>
              </w:rPr>
              <w:t>th</w:t>
            </w:r>
            <w:r>
              <w:rPr>
                <w:rFonts w:ascii="Arial" w:eastAsia="Times New Roman" w:hAnsi="Arial" w:cs="Arial"/>
                <w:b/>
                <w:sz w:val="22"/>
                <w:szCs w:val="22"/>
                <w:lang w:eastAsia="en-GB"/>
              </w:rPr>
              <w:t xml:space="preserve"> August 2023.</w:t>
            </w:r>
          </w:p>
          <w:p w14:paraId="4629C5F5" w14:textId="77777777" w:rsidR="006C1536" w:rsidRDefault="006C1536" w:rsidP="006C1536">
            <w:pPr>
              <w:ind w:right="4358"/>
              <w:rPr>
                <w:rFonts w:ascii="Arial" w:eastAsia="Times New Roman" w:hAnsi="Arial" w:cs="Arial"/>
                <w:lang w:eastAsia="en-GB"/>
              </w:rPr>
            </w:pPr>
          </w:p>
          <w:p w14:paraId="4497086C" w14:textId="712ADEDD" w:rsidR="003E73DF" w:rsidRDefault="003E73DF" w:rsidP="003E73DF">
            <w:r>
              <w:t xml:space="preserve">Further details and an application pack can be obtained from </w:t>
            </w:r>
            <w:hyperlink r:id="rId5" w:history="1">
              <w:r>
                <w:rPr>
                  <w:rStyle w:val="Hyperlink"/>
                </w:rPr>
                <w:t>www.gateway.ac.uk</w:t>
              </w:r>
            </w:hyperlink>
            <w:r>
              <w:t xml:space="preserve"> or </w:t>
            </w:r>
            <w:hyperlink r:id="rId6" w:history="1">
              <w:r>
                <w:rPr>
                  <w:rStyle w:val="Hyperlink"/>
                </w:rPr>
                <w:t>Teaching and education jobs in LE5 1GA | Tes</w:t>
              </w:r>
            </w:hyperlink>
            <w:r>
              <w:t>.</w:t>
            </w:r>
          </w:p>
          <w:p w14:paraId="3F2A3462" w14:textId="77777777" w:rsidR="006C1536" w:rsidRDefault="006C1536" w:rsidP="003E73DF">
            <w:pPr>
              <w:tabs>
                <w:tab w:val="left" w:pos="198"/>
              </w:tabs>
            </w:pPr>
          </w:p>
        </w:tc>
      </w:tr>
    </w:tbl>
    <w:p w14:paraId="17011977" w14:textId="77777777" w:rsidR="00834A22" w:rsidRDefault="00834A22"/>
    <w:sectPr w:rsidR="00834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36"/>
    <w:rsid w:val="000051B6"/>
    <w:rsid w:val="001600C6"/>
    <w:rsid w:val="00211755"/>
    <w:rsid w:val="00214245"/>
    <w:rsid w:val="00340448"/>
    <w:rsid w:val="00377D59"/>
    <w:rsid w:val="003832E4"/>
    <w:rsid w:val="003E73DF"/>
    <w:rsid w:val="003F2A8A"/>
    <w:rsid w:val="0040528E"/>
    <w:rsid w:val="00503359"/>
    <w:rsid w:val="005C6555"/>
    <w:rsid w:val="00641E45"/>
    <w:rsid w:val="006C1536"/>
    <w:rsid w:val="007A6970"/>
    <w:rsid w:val="00834A22"/>
    <w:rsid w:val="008A64FB"/>
    <w:rsid w:val="008F4738"/>
    <w:rsid w:val="00915B18"/>
    <w:rsid w:val="00922BAE"/>
    <w:rsid w:val="009334A5"/>
    <w:rsid w:val="00A61BBC"/>
    <w:rsid w:val="00AF3FBD"/>
    <w:rsid w:val="00B1748A"/>
    <w:rsid w:val="00B9566F"/>
    <w:rsid w:val="00BC2529"/>
    <w:rsid w:val="00C21550"/>
    <w:rsid w:val="00D10929"/>
    <w:rsid w:val="00D1241E"/>
    <w:rsid w:val="00D40BFF"/>
    <w:rsid w:val="00DD59F5"/>
    <w:rsid w:val="00E2506C"/>
    <w:rsid w:val="00EF237F"/>
    <w:rsid w:val="00EF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C86E"/>
  <w15:docId w15:val="{67C056AD-9EC8-4F05-B79F-3EE85116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1550"/>
    <w:rPr>
      <w:rFonts w:ascii="Tahoma" w:hAnsi="Tahoma" w:cs="Tahoma"/>
      <w:sz w:val="16"/>
      <w:szCs w:val="16"/>
    </w:rPr>
  </w:style>
  <w:style w:type="character" w:customStyle="1" w:styleId="BalloonTextChar">
    <w:name w:val="Balloon Text Char"/>
    <w:basedOn w:val="DefaultParagraphFont"/>
    <w:link w:val="BalloonText"/>
    <w:uiPriority w:val="99"/>
    <w:semiHidden/>
    <w:rsid w:val="00C21550"/>
    <w:rPr>
      <w:rFonts w:ascii="Tahoma" w:hAnsi="Tahoma" w:cs="Tahoma"/>
      <w:sz w:val="16"/>
      <w:szCs w:val="16"/>
    </w:rPr>
  </w:style>
  <w:style w:type="character" w:styleId="Hyperlink">
    <w:name w:val="Hyperlink"/>
    <w:semiHidden/>
    <w:unhideWhenUsed/>
    <w:rsid w:val="003E7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38746">
      <w:bodyDiv w:val="1"/>
      <w:marLeft w:val="0"/>
      <w:marRight w:val="0"/>
      <w:marTop w:val="0"/>
      <w:marBottom w:val="0"/>
      <w:divBdr>
        <w:top w:val="none" w:sz="0" w:space="0" w:color="auto"/>
        <w:left w:val="none" w:sz="0" w:space="0" w:color="auto"/>
        <w:bottom w:val="none" w:sz="0" w:space="0" w:color="auto"/>
        <w:right w:val="none" w:sz="0" w:space="0" w:color="auto"/>
      </w:divBdr>
    </w:div>
    <w:div w:id="10453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s.com/jobs/search?displayLocation=LE5%201GA&amp;point=52.65165047986789%2C-1.0731639464476637&amp;maxdistance=0&amp;keywords=" TargetMode="External"/><Relationship Id="rId5" Type="http://schemas.openxmlformats.org/officeDocument/2006/relationships/hyperlink" Target="http://www.gateway.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Gail Booth</cp:lastModifiedBy>
  <cp:revision>6</cp:revision>
  <dcterms:created xsi:type="dcterms:W3CDTF">2023-05-11T11:04:00Z</dcterms:created>
  <dcterms:modified xsi:type="dcterms:W3CDTF">2023-05-16T10:15:00Z</dcterms:modified>
</cp:coreProperties>
</file>